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8BD18" w14:textId="47DC8334" w:rsidR="00C2627A" w:rsidRDefault="00C2627A" w:rsidP="00CF63D9">
      <w:pPr>
        <w:spacing w:after="0"/>
        <w:rPr>
          <w:rFonts w:ascii="Book Antiqua" w:eastAsia="Times New Roman" w:hAnsi="Book Antiqua" w:cs="Times New Roman"/>
          <w:b/>
          <w:sz w:val="24"/>
          <w:szCs w:val="24"/>
          <w:lang w:eastAsia="pl-PL"/>
        </w:rPr>
      </w:pPr>
    </w:p>
    <w:p w14:paraId="7B1AF830" w14:textId="7D70E8E1" w:rsidR="00C2627A" w:rsidRPr="00764D3F" w:rsidRDefault="000D1B11" w:rsidP="00F32AE7">
      <w:pPr>
        <w:spacing w:after="120" w:line="240" w:lineRule="auto"/>
        <w:ind w:left="3540" w:right="-284"/>
        <w:jc w:val="center"/>
        <w:rPr>
          <w:rFonts w:ascii="Book Antiqua" w:eastAsia="Times New Roman" w:hAnsi="Book Antiqua" w:cs="Times New Roman"/>
          <w:b/>
          <w:sz w:val="24"/>
          <w:szCs w:val="24"/>
          <w:lang w:eastAsia="pl-PL"/>
        </w:rPr>
      </w:pPr>
      <w:r w:rsidRPr="00764D3F">
        <w:rPr>
          <w:rFonts w:ascii="Book Antiqua" w:eastAsia="Times New Roman" w:hAnsi="Book Antiqua" w:cs="Times New Roman"/>
          <w:b/>
          <w:sz w:val="24"/>
          <w:szCs w:val="24"/>
          <w:lang w:eastAsia="pl-PL"/>
        </w:rPr>
        <w:t>Zaproszenie</w:t>
      </w:r>
      <w:r w:rsidR="0084492F">
        <w:rPr>
          <w:rFonts w:ascii="Book Antiqua" w:eastAsia="Times New Roman" w:hAnsi="Book Antiqua" w:cs="Times New Roman"/>
          <w:b/>
          <w:sz w:val="24"/>
          <w:szCs w:val="24"/>
          <w:lang w:eastAsia="pl-PL"/>
        </w:rPr>
        <w:t xml:space="preserve"> </w:t>
      </w:r>
      <w:r w:rsidR="00D202BC" w:rsidRPr="00764D3F">
        <w:rPr>
          <w:rFonts w:ascii="Book Antiqua" w:eastAsia="Times New Roman" w:hAnsi="Book Antiqua" w:cs="Times New Roman"/>
          <w:b/>
          <w:sz w:val="24"/>
          <w:szCs w:val="24"/>
          <w:lang w:eastAsia="pl-PL"/>
        </w:rPr>
        <w:t>Bisku</w:t>
      </w:r>
      <w:r w:rsidR="00C2627A" w:rsidRPr="00764D3F">
        <w:rPr>
          <w:rFonts w:ascii="Book Antiqua" w:eastAsia="Times New Roman" w:hAnsi="Book Antiqua" w:cs="Times New Roman"/>
          <w:b/>
          <w:sz w:val="24"/>
          <w:szCs w:val="24"/>
          <w:lang w:eastAsia="pl-PL"/>
        </w:rPr>
        <w:t>pa Siedleckiego</w:t>
      </w:r>
    </w:p>
    <w:p w14:paraId="54B04BA9" w14:textId="77777777" w:rsidR="00D202BC" w:rsidRDefault="00C2627A" w:rsidP="00F32AE7">
      <w:pPr>
        <w:spacing w:after="0" w:line="360" w:lineRule="auto"/>
        <w:ind w:left="3540" w:right="-284"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</w:pPr>
      <w:r w:rsidRPr="00764D3F">
        <w:rPr>
          <w:rFonts w:ascii="Book Antiqua" w:eastAsia="Times New Roman" w:hAnsi="Book Antiqua" w:cs="Times New Roman"/>
          <w:b/>
          <w:sz w:val="24"/>
          <w:szCs w:val="24"/>
          <w:lang w:eastAsia="pl-PL"/>
        </w:rPr>
        <w:t xml:space="preserve">     Kazimierza GURDY</w:t>
      </w:r>
      <w:r w:rsidR="00D202BC" w:rsidRPr="00764D3F">
        <w:rPr>
          <w:rFonts w:ascii="Book Antiqua" w:eastAsia="Times New Roman" w:hAnsi="Book Antiqua" w:cs="Times New Roman"/>
          <w:b/>
          <w:sz w:val="24"/>
          <w:szCs w:val="24"/>
          <w:lang w:eastAsia="pl-PL"/>
        </w:rPr>
        <w:br/>
      </w:r>
      <w:r w:rsidR="00C664E1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>do udziału w Diecezjalnej Szkole Liturgicznej</w:t>
      </w:r>
    </w:p>
    <w:p w14:paraId="0A5386E9" w14:textId="1A5D5ED5" w:rsidR="00C664E1" w:rsidRPr="00764D3F" w:rsidRDefault="00776960" w:rsidP="00F32AE7">
      <w:pPr>
        <w:spacing w:after="0" w:line="360" w:lineRule="auto"/>
        <w:ind w:left="3540" w:right="-284"/>
        <w:jc w:val="center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 xml:space="preserve">w </w:t>
      </w:r>
      <w:r w:rsidR="00334C83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>rejon</w:t>
      </w:r>
      <w:r w:rsidR="0084492F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>ie</w:t>
      </w:r>
      <w:r w:rsidR="00334C83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 xml:space="preserve"> radzyński</w:t>
      </w:r>
      <w:r w:rsidR="0084492F">
        <w:rPr>
          <w:rFonts w:ascii="Book Antiqua" w:eastAsia="Times New Roman" w:hAnsi="Book Antiqua" w:cs="Times New Roman"/>
          <w:b/>
          <w:bCs/>
          <w:sz w:val="24"/>
          <w:szCs w:val="24"/>
          <w:lang w:eastAsia="pl-PL"/>
        </w:rPr>
        <w:t>m</w:t>
      </w:r>
    </w:p>
    <w:p w14:paraId="4EEC150F" w14:textId="47E03D9E" w:rsidR="000D1B11" w:rsidRPr="004706D6" w:rsidRDefault="00D202BC" w:rsidP="004706D6">
      <w:pPr>
        <w:spacing w:after="120" w:line="240" w:lineRule="auto"/>
        <w:ind w:right="-284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764D3F">
        <w:rPr>
          <w:rFonts w:ascii="Book Antiqua" w:eastAsia="Times New Roman" w:hAnsi="Book Antiqua" w:cs="Times New Roman"/>
          <w:b/>
          <w:sz w:val="24"/>
          <w:szCs w:val="24"/>
          <w:lang w:eastAsia="pl-PL"/>
        </w:rPr>
        <w:t> </w:t>
      </w:r>
      <w:r w:rsidRPr="00764D3F">
        <w:rPr>
          <w:rFonts w:ascii="Book Antiqua" w:eastAsia="Times New Roman" w:hAnsi="Book Antiqua" w:cs="Times New Roman"/>
          <w:b/>
          <w:sz w:val="24"/>
          <w:szCs w:val="24"/>
          <w:lang w:eastAsia="pl-PL"/>
        </w:rPr>
        <w:tab/>
      </w:r>
    </w:p>
    <w:p w14:paraId="51F0C0F5" w14:textId="77777777" w:rsidR="008C07F2" w:rsidRPr="00764D3F" w:rsidRDefault="008C07F2" w:rsidP="004733A8">
      <w:pPr>
        <w:spacing w:after="120" w:line="240" w:lineRule="auto"/>
        <w:ind w:left="708" w:firstLine="1"/>
        <w:jc w:val="both"/>
        <w:rPr>
          <w:rFonts w:ascii="Book Antiqua" w:eastAsia="Times New Roman" w:hAnsi="Book Antiqua" w:cs="Times New Roman"/>
          <w:b/>
          <w:sz w:val="24"/>
          <w:szCs w:val="24"/>
          <w:lang w:eastAsia="pl-PL"/>
        </w:rPr>
      </w:pPr>
    </w:p>
    <w:p w14:paraId="1C274F0C" w14:textId="77777777" w:rsidR="00C664E1" w:rsidRPr="00C664E1" w:rsidRDefault="00C664E1" w:rsidP="00B62971">
      <w:pPr>
        <w:spacing w:after="120" w:line="240" w:lineRule="auto"/>
        <w:ind w:firstLine="708"/>
        <w:jc w:val="both"/>
        <w:rPr>
          <w:rFonts w:ascii="Book Antiqua" w:eastAsia="Times New Roman" w:hAnsi="Book Antiqua" w:cs="Times New Roman"/>
          <w:b/>
          <w:bCs/>
          <w:sz w:val="24"/>
          <w:szCs w:val="24"/>
        </w:rPr>
      </w:pPr>
      <w:r w:rsidRPr="00C664E1">
        <w:rPr>
          <w:rFonts w:ascii="Book Antiqua" w:eastAsia="Times New Roman" w:hAnsi="Book Antiqua" w:cs="Times New Roman"/>
          <w:b/>
          <w:bCs/>
          <w:sz w:val="24"/>
          <w:szCs w:val="24"/>
        </w:rPr>
        <w:t>Czcigodni Księża Pr</w:t>
      </w:r>
      <w:r w:rsidR="00776960">
        <w:rPr>
          <w:rFonts w:ascii="Book Antiqua" w:eastAsia="Times New Roman" w:hAnsi="Book Antiqua" w:cs="Times New Roman"/>
          <w:b/>
          <w:bCs/>
          <w:sz w:val="24"/>
          <w:szCs w:val="24"/>
        </w:rPr>
        <w:t xml:space="preserve">oboszczowie </w:t>
      </w:r>
      <w:r w:rsidR="00334C83">
        <w:rPr>
          <w:rFonts w:ascii="Book Antiqua" w:eastAsia="Times New Roman" w:hAnsi="Book Antiqua" w:cs="Times New Roman"/>
          <w:b/>
          <w:bCs/>
          <w:sz w:val="24"/>
          <w:szCs w:val="24"/>
        </w:rPr>
        <w:t>rejonu radzyńskiego</w:t>
      </w:r>
      <w:r w:rsidRPr="00C664E1">
        <w:rPr>
          <w:rFonts w:ascii="Book Antiqua" w:eastAsia="Times New Roman" w:hAnsi="Book Antiqua" w:cs="Times New Roman"/>
          <w:b/>
          <w:bCs/>
          <w:sz w:val="24"/>
          <w:szCs w:val="24"/>
        </w:rPr>
        <w:t xml:space="preserve">! </w:t>
      </w:r>
    </w:p>
    <w:p w14:paraId="2B10433F" w14:textId="0F83CF28" w:rsidR="00C664E1" w:rsidRPr="00C664E1" w:rsidRDefault="00776960" w:rsidP="00B62971">
      <w:pPr>
        <w:spacing w:after="12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sz w:val="24"/>
          <w:szCs w:val="24"/>
        </w:rPr>
        <w:t xml:space="preserve">W obecnym roku formacyjnym </w:t>
      </w:r>
      <w:r w:rsidR="00190105">
        <w:rPr>
          <w:rFonts w:ascii="Book Antiqua" w:eastAsia="Times New Roman" w:hAnsi="Book Antiqua" w:cs="Times New Roman"/>
          <w:sz w:val="24"/>
          <w:szCs w:val="24"/>
        </w:rPr>
        <w:t>2026/2027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t xml:space="preserve"> w </w:t>
      </w:r>
      <w:r>
        <w:rPr>
          <w:rFonts w:ascii="Book Antiqua" w:eastAsia="Times New Roman" w:hAnsi="Book Antiqua" w:cs="Times New Roman"/>
          <w:sz w:val="24"/>
          <w:szCs w:val="24"/>
        </w:rPr>
        <w:t xml:space="preserve">rejonie </w:t>
      </w:r>
      <w:r w:rsidR="00334C83">
        <w:rPr>
          <w:rFonts w:ascii="Book Antiqua" w:eastAsia="Times New Roman" w:hAnsi="Book Antiqua" w:cs="Times New Roman"/>
          <w:sz w:val="24"/>
          <w:szCs w:val="24"/>
        </w:rPr>
        <w:t>radzyński</w:t>
      </w:r>
      <w:r w:rsidR="0084492F">
        <w:rPr>
          <w:rFonts w:ascii="Book Antiqua" w:eastAsia="Times New Roman" w:hAnsi="Book Antiqua" w:cs="Times New Roman"/>
          <w:sz w:val="24"/>
          <w:szCs w:val="24"/>
        </w:rPr>
        <w:t>m,</w:t>
      </w:r>
      <w:r w:rsidR="00334C83">
        <w:rPr>
          <w:rFonts w:ascii="Book Antiqua" w:eastAsia="Times New Roman" w:hAnsi="Book Antiqua" w:cs="Times New Roman"/>
          <w:sz w:val="24"/>
          <w:szCs w:val="24"/>
        </w:rPr>
        <w:t xml:space="preserve"> obejmujący</w:t>
      </w:r>
      <w:r w:rsidR="0084492F">
        <w:rPr>
          <w:rFonts w:ascii="Book Antiqua" w:eastAsia="Times New Roman" w:hAnsi="Book Antiqua" w:cs="Times New Roman"/>
          <w:sz w:val="24"/>
          <w:szCs w:val="24"/>
        </w:rPr>
        <w:t>m</w:t>
      </w:r>
      <w:r w:rsidR="00334C83">
        <w:rPr>
          <w:rFonts w:ascii="Book Antiqua" w:eastAsia="Times New Roman" w:hAnsi="Book Antiqua" w:cs="Times New Roman"/>
          <w:sz w:val="24"/>
          <w:szCs w:val="24"/>
        </w:rPr>
        <w:t xml:space="preserve"> dekanaty: komarowski, </w:t>
      </w:r>
      <w:r w:rsidR="00D450A7">
        <w:rPr>
          <w:rFonts w:ascii="Book Antiqua" w:eastAsia="Times New Roman" w:hAnsi="Book Antiqua" w:cs="Times New Roman"/>
          <w:sz w:val="24"/>
          <w:szCs w:val="24"/>
        </w:rPr>
        <w:t xml:space="preserve">międzyrzecki </w:t>
      </w:r>
      <w:r w:rsidR="00190105">
        <w:rPr>
          <w:rFonts w:ascii="Book Antiqua" w:eastAsia="Times New Roman" w:hAnsi="Book Antiqua" w:cs="Times New Roman"/>
          <w:sz w:val="24"/>
          <w:szCs w:val="24"/>
        </w:rPr>
        <w:t xml:space="preserve">i </w:t>
      </w:r>
      <w:r w:rsidR="00D450A7">
        <w:rPr>
          <w:rFonts w:ascii="Book Antiqua" w:eastAsia="Times New Roman" w:hAnsi="Book Antiqua" w:cs="Times New Roman"/>
          <w:sz w:val="24"/>
          <w:szCs w:val="24"/>
        </w:rPr>
        <w:t>radzyński</w:t>
      </w:r>
      <w:r w:rsidR="002257E6">
        <w:rPr>
          <w:rFonts w:ascii="Book Antiqua" w:eastAsia="Times New Roman" w:hAnsi="Book Antiqua" w:cs="Times New Roman"/>
          <w:sz w:val="24"/>
          <w:szCs w:val="24"/>
        </w:rPr>
        <w:t xml:space="preserve">, </w:t>
      </w:r>
      <w:r w:rsidR="00CD661B">
        <w:rPr>
          <w:rFonts w:ascii="Book Antiqua" w:eastAsia="Times New Roman" w:hAnsi="Book Antiqua" w:cs="Times New Roman"/>
          <w:sz w:val="24"/>
          <w:szCs w:val="24"/>
        </w:rPr>
        <w:t xml:space="preserve">będzie kontynuować 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t xml:space="preserve">swoją działalność Diecezjalna Szkoła Liturgiczna, w ramach której dorośli kandydaci, zarówno mężczyźni jak i kobiety, zostaną przygotowani do pełnienia </w:t>
      </w:r>
      <w:r w:rsidR="0084492F">
        <w:rPr>
          <w:rFonts w:ascii="Book Antiqua" w:eastAsia="Times New Roman" w:hAnsi="Book Antiqua" w:cs="Times New Roman"/>
          <w:sz w:val="24"/>
          <w:szCs w:val="24"/>
        </w:rPr>
        <w:t xml:space="preserve">w parafii 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t>funkcji lektora</w:t>
      </w:r>
      <w:r w:rsidR="0084492F">
        <w:rPr>
          <w:rFonts w:ascii="Book Antiqua" w:eastAsia="Times New Roman" w:hAnsi="Book Antiqua" w:cs="Times New Roman"/>
          <w:sz w:val="24"/>
          <w:szCs w:val="24"/>
        </w:rPr>
        <w:t xml:space="preserve"> oraz psałterzysty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t>. Z pewnością wielu dorosłych już teraz wypełnia</w:t>
      </w:r>
      <w:r w:rsidR="0084492F" w:rsidRPr="00C664E1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t xml:space="preserve">sumiennie </w:t>
      </w:r>
      <w:r w:rsidR="0084492F">
        <w:rPr>
          <w:rFonts w:ascii="Book Antiqua" w:eastAsia="Times New Roman" w:hAnsi="Book Antiqua" w:cs="Times New Roman"/>
          <w:sz w:val="24"/>
          <w:szCs w:val="24"/>
        </w:rPr>
        <w:t>tę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t xml:space="preserve"> funkcję, lecz nie wszyscy mają odpowiednie przygotowanie. Jest ono konieczne ze względu na wyjątkową rolę, jaką odgrywa Słowo Boże w życiu wierzących, szczególnie wówczas, gdy jest głoszone w autorytecie Kościoła podczas celebracji liturgicznych. W </w:t>
      </w:r>
      <w:r w:rsidR="0084492F">
        <w:rPr>
          <w:rFonts w:ascii="Book Antiqua" w:eastAsia="Times New Roman" w:hAnsi="Book Antiqua" w:cs="Times New Roman"/>
          <w:sz w:val="24"/>
          <w:szCs w:val="24"/>
        </w:rPr>
        <w:t>ramach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="0084492F">
        <w:rPr>
          <w:rFonts w:ascii="Book Antiqua" w:eastAsia="Times New Roman" w:hAnsi="Book Antiqua" w:cs="Times New Roman"/>
          <w:sz w:val="24"/>
          <w:szCs w:val="24"/>
        </w:rPr>
        <w:t>DSL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t xml:space="preserve"> kandydaci zdobęd</w:t>
      </w:r>
      <w:r w:rsidR="0084492F">
        <w:rPr>
          <w:rFonts w:ascii="Book Antiqua" w:eastAsia="Times New Roman" w:hAnsi="Book Antiqua" w:cs="Times New Roman"/>
          <w:sz w:val="24"/>
          <w:szCs w:val="24"/>
        </w:rPr>
        <w:t>ą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t xml:space="preserve"> odpowiednie przygotowanie teoretyczne i praktyczne, aby jak najlepiej móc służyć swojej wspólnocie parafialnej. </w:t>
      </w:r>
    </w:p>
    <w:p w14:paraId="29F09118" w14:textId="39A59EA2" w:rsidR="00C664E1" w:rsidRPr="00C664E1" w:rsidRDefault="00C664E1" w:rsidP="00B62971">
      <w:pPr>
        <w:spacing w:after="12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664E1">
        <w:rPr>
          <w:rFonts w:ascii="Book Antiqua" w:eastAsia="Times New Roman" w:hAnsi="Book Antiqua" w:cs="Times New Roman"/>
          <w:sz w:val="24"/>
          <w:szCs w:val="24"/>
        </w:rPr>
        <w:t xml:space="preserve">Bardzo proszę Czcigodnego Księdza Proboszcza o wydelegowanie do uczestnictwa w Diecezjalnej Szkole Liturgicznej dorosłych kandydatów: z parafii powyżej 3 tys. wiernych - przynajmniej trzech, z parafii pomiędzy 3 tys. a 1 tys. wiernych minimum dwóch, a z liczącej mnij niż 1. tys. wiernych </w:t>
      </w:r>
      <w:r w:rsidR="0084492F">
        <w:rPr>
          <w:rFonts w:ascii="Book Antiqua" w:eastAsia="Times New Roman" w:hAnsi="Book Antiqua" w:cs="Times New Roman"/>
          <w:sz w:val="24"/>
          <w:szCs w:val="24"/>
        </w:rPr>
        <w:t xml:space="preserve">- </w:t>
      </w:r>
      <w:r w:rsidRPr="00C664E1">
        <w:rPr>
          <w:rFonts w:ascii="Book Antiqua" w:eastAsia="Times New Roman" w:hAnsi="Book Antiqua" w:cs="Times New Roman"/>
          <w:sz w:val="24"/>
          <w:szCs w:val="24"/>
        </w:rPr>
        <w:t xml:space="preserve">jednego kandydata lub więcej. </w:t>
      </w:r>
    </w:p>
    <w:p w14:paraId="0CFB0AF5" w14:textId="62E68C23" w:rsidR="00C664E1" w:rsidRPr="00C664E1" w:rsidRDefault="0084492F" w:rsidP="00B62971">
      <w:pPr>
        <w:spacing w:after="12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sz w:val="24"/>
          <w:szCs w:val="24"/>
        </w:rPr>
        <w:t>Spotkania DSL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t xml:space="preserve"> będ</w:t>
      </w:r>
      <w:r>
        <w:rPr>
          <w:rFonts w:ascii="Book Antiqua" w:eastAsia="Times New Roman" w:hAnsi="Book Antiqua" w:cs="Times New Roman"/>
          <w:sz w:val="24"/>
          <w:szCs w:val="24"/>
        </w:rPr>
        <w:t xml:space="preserve">ą 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t>odbyw</w:t>
      </w:r>
      <w:r>
        <w:rPr>
          <w:rFonts w:ascii="Book Antiqua" w:eastAsia="Times New Roman" w:hAnsi="Book Antiqua" w:cs="Times New Roman"/>
          <w:sz w:val="24"/>
          <w:szCs w:val="24"/>
        </w:rPr>
        <w:t>ały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r w:rsidR="00B62971">
        <w:rPr>
          <w:rFonts w:ascii="Book Antiqua" w:eastAsia="Times New Roman" w:hAnsi="Book Antiqua" w:cs="Times New Roman"/>
          <w:sz w:val="24"/>
          <w:szCs w:val="24"/>
        </w:rPr>
        <w:t xml:space="preserve">się </w:t>
      </w:r>
      <w:r>
        <w:rPr>
          <w:rFonts w:ascii="Book Antiqua" w:eastAsia="Times New Roman" w:hAnsi="Book Antiqua" w:cs="Times New Roman"/>
          <w:sz w:val="24"/>
          <w:szCs w:val="24"/>
        </w:rPr>
        <w:t>przy Sanktuarium</w:t>
      </w:r>
      <w:r w:rsidR="00334C83">
        <w:rPr>
          <w:rFonts w:ascii="Book Antiqua" w:eastAsia="Times New Roman" w:hAnsi="Book Antiqua" w:cs="Times New Roman"/>
          <w:sz w:val="24"/>
          <w:szCs w:val="24"/>
        </w:rPr>
        <w:t xml:space="preserve"> Matki Boskiej</w:t>
      </w:r>
      <w:r>
        <w:rPr>
          <w:rFonts w:ascii="Book Antiqua" w:eastAsia="Times New Roman" w:hAnsi="Book Antiqua" w:cs="Times New Roman"/>
          <w:sz w:val="24"/>
          <w:szCs w:val="24"/>
        </w:rPr>
        <w:t xml:space="preserve"> Nieustającej Pomocy</w:t>
      </w:r>
      <w:r w:rsidR="00334C83">
        <w:rPr>
          <w:rFonts w:ascii="Book Antiqua" w:eastAsia="Times New Roman" w:hAnsi="Book Antiqua" w:cs="Times New Roman"/>
          <w:sz w:val="24"/>
          <w:szCs w:val="24"/>
        </w:rPr>
        <w:t xml:space="preserve"> w Radzyniu Podlaskim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t>. Koszt udziału kandydata pokrywa parafia. Pierwsze</w:t>
      </w:r>
      <w:r w:rsidR="00776960">
        <w:rPr>
          <w:rFonts w:ascii="Book Antiqua" w:eastAsia="Times New Roman" w:hAnsi="Book Antiqua" w:cs="Times New Roman"/>
          <w:sz w:val="24"/>
          <w:szCs w:val="24"/>
        </w:rPr>
        <w:t xml:space="preserve"> spotkanie odbędzie się w dniu </w:t>
      </w:r>
      <w:r w:rsidR="00334C83">
        <w:rPr>
          <w:rFonts w:ascii="Book Antiqua" w:eastAsia="Times New Roman" w:hAnsi="Book Antiqua" w:cs="Times New Roman"/>
          <w:sz w:val="24"/>
          <w:szCs w:val="24"/>
        </w:rPr>
        <w:t>17 października</w:t>
      </w:r>
      <w:r w:rsidR="00776960">
        <w:rPr>
          <w:rFonts w:ascii="Book Antiqua" w:eastAsia="Times New Roman" w:hAnsi="Book Antiqua" w:cs="Times New Roman"/>
          <w:sz w:val="24"/>
          <w:szCs w:val="24"/>
        </w:rPr>
        <w:t xml:space="preserve"> 202</w:t>
      </w:r>
      <w:r w:rsidR="00B62971">
        <w:rPr>
          <w:rFonts w:ascii="Book Antiqua" w:eastAsia="Times New Roman" w:hAnsi="Book Antiqua" w:cs="Times New Roman"/>
          <w:sz w:val="24"/>
          <w:szCs w:val="24"/>
        </w:rPr>
        <w:t>6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t xml:space="preserve"> r. o godzinie </w:t>
      </w:r>
      <w:r w:rsidR="004706D6">
        <w:rPr>
          <w:rFonts w:ascii="Book Antiqua" w:eastAsia="Times New Roman" w:hAnsi="Book Antiqua" w:cs="Times New Roman"/>
          <w:sz w:val="24"/>
          <w:szCs w:val="24"/>
        </w:rPr>
        <w:t>9</w:t>
      </w:r>
      <w:r w:rsidR="00C664E1" w:rsidRPr="004706D6">
        <w:rPr>
          <w:rFonts w:ascii="Book Antiqua" w:eastAsia="Times New Roman" w:hAnsi="Book Antiqua" w:cs="Times New Roman"/>
          <w:sz w:val="24"/>
          <w:szCs w:val="24"/>
        </w:rPr>
        <w:t>.</w:t>
      </w:r>
      <w:r w:rsidR="004706D6">
        <w:rPr>
          <w:rFonts w:ascii="Book Antiqua" w:eastAsia="Times New Roman" w:hAnsi="Book Antiqua" w:cs="Times New Roman"/>
          <w:sz w:val="24"/>
          <w:szCs w:val="24"/>
        </w:rPr>
        <w:t>3</w:t>
      </w:r>
      <w:r w:rsidR="00C664E1" w:rsidRPr="004706D6">
        <w:rPr>
          <w:rFonts w:ascii="Book Antiqua" w:eastAsia="Times New Roman" w:hAnsi="Book Antiqua" w:cs="Times New Roman"/>
          <w:sz w:val="24"/>
          <w:szCs w:val="24"/>
        </w:rPr>
        <w:t>0.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t xml:space="preserve"> </w:t>
      </w:r>
    </w:p>
    <w:p w14:paraId="15E00630" w14:textId="77777777" w:rsidR="00C664E1" w:rsidRPr="00C664E1" w:rsidRDefault="00776960" w:rsidP="00B62971">
      <w:pPr>
        <w:spacing w:after="12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b/>
          <w:sz w:val="24"/>
          <w:szCs w:val="24"/>
        </w:rPr>
        <w:t xml:space="preserve">Zapisy do </w:t>
      </w:r>
      <w:r w:rsidR="00190105">
        <w:rPr>
          <w:rFonts w:ascii="Book Antiqua" w:eastAsia="Times New Roman" w:hAnsi="Book Antiqua" w:cs="Times New Roman"/>
          <w:b/>
          <w:sz w:val="24"/>
          <w:szCs w:val="24"/>
        </w:rPr>
        <w:t>3 października</w:t>
      </w:r>
      <w:r w:rsidR="00C664E1" w:rsidRPr="00C664E1">
        <w:rPr>
          <w:rFonts w:ascii="Book Antiqua" w:eastAsia="Times New Roman" w:hAnsi="Book Antiqua" w:cs="Times New Roman"/>
          <w:b/>
          <w:sz w:val="24"/>
          <w:szCs w:val="24"/>
        </w:rPr>
        <w:t xml:space="preserve"> br.</w:t>
      </w:r>
      <w:r>
        <w:rPr>
          <w:rFonts w:ascii="Book Antiqua" w:eastAsia="Times New Roman" w:hAnsi="Book Antiqua" w:cs="Times New Roman"/>
          <w:sz w:val="24"/>
          <w:szCs w:val="24"/>
        </w:rPr>
        <w:t xml:space="preserve"> przyjmuje ks. </w:t>
      </w:r>
      <w:r w:rsidR="00190105">
        <w:rPr>
          <w:rFonts w:ascii="Book Antiqua" w:eastAsia="Times New Roman" w:hAnsi="Book Antiqua" w:cs="Times New Roman"/>
          <w:sz w:val="24"/>
          <w:szCs w:val="24"/>
        </w:rPr>
        <w:t>Grzegorz Góraj</w:t>
      </w:r>
      <w:r>
        <w:rPr>
          <w:rFonts w:ascii="Book Antiqua" w:eastAsia="Times New Roman" w:hAnsi="Book Antiqua" w:cs="Times New Roman"/>
          <w:sz w:val="24"/>
          <w:szCs w:val="24"/>
        </w:rPr>
        <w:t xml:space="preserve"> (tel. </w:t>
      </w:r>
      <w:r w:rsidR="00190105">
        <w:rPr>
          <w:rFonts w:ascii="Book Antiqua" w:eastAsia="Times New Roman" w:hAnsi="Book Antiqua" w:cs="Times New Roman"/>
          <w:sz w:val="24"/>
          <w:szCs w:val="24"/>
        </w:rPr>
        <w:t>721-762-954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br/>
        <w:t xml:space="preserve">/e-mail: </w:t>
      </w:r>
      <w:r w:rsidR="00190105">
        <w:rPr>
          <w:rFonts w:ascii="Book Antiqua" w:eastAsia="Times New Roman" w:hAnsi="Book Antiqua" w:cs="Times New Roman"/>
          <w:sz w:val="24"/>
          <w:szCs w:val="24"/>
        </w:rPr>
        <w:t>goraj.grzegorz7@gmail.com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t>) – odpowiedzialny za przeprowadzenie Diecezjalnej Szkoły Li</w:t>
      </w:r>
      <w:r>
        <w:rPr>
          <w:rFonts w:ascii="Book Antiqua" w:eastAsia="Times New Roman" w:hAnsi="Book Antiqua" w:cs="Times New Roman"/>
          <w:sz w:val="24"/>
          <w:szCs w:val="24"/>
        </w:rPr>
        <w:t xml:space="preserve">turgicznej w rejonie </w:t>
      </w:r>
      <w:r w:rsidR="0016472C">
        <w:rPr>
          <w:rFonts w:ascii="Book Antiqua" w:eastAsia="Times New Roman" w:hAnsi="Book Antiqua" w:cs="Times New Roman"/>
          <w:sz w:val="24"/>
          <w:szCs w:val="24"/>
        </w:rPr>
        <w:t>radzyńskim</w:t>
      </w:r>
      <w:r w:rsidR="00C664E1" w:rsidRPr="00C664E1">
        <w:rPr>
          <w:rFonts w:ascii="Book Antiqua" w:eastAsia="Times New Roman" w:hAnsi="Book Antiqua" w:cs="Times New Roman"/>
          <w:sz w:val="24"/>
          <w:szCs w:val="24"/>
        </w:rPr>
        <w:t xml:space="preserve">. </w:t>
      </w:r>
    </w:p>
    <w:p w14:paraId="4E5A2738" w14:textId="77777777" w:rsidR="00C664E1" w:rsidRPr="00C664E1" w:rsidRDefault="00C664E1" w:rsidP="00B62971">
      <w:pPr>
        <w:spacing w:after="120" w:line="240" w:lineRule="auto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C664E1">
        <w:rPr>
          <w:rFonts w:ascii="Book Antiqua" w:eastAsia="Times New Roman" w:hAnsi="Book Antiqua" w:cs="Times New Roman"/>
          <w:sz w:val="24"/>
          <w:szCs w:val="24"/>
        </w:rPr>
        <w:t>Z pasterskim błogosławieństwem</w:t>
      </w:r>
    </w:p>
    <w:p w14:paraId="739F69A1" w14:textId="77777777" w:rsidR="00C664E1" w:rsidRPr="00C664E1" w:rsidRDefault="00C664E1" w:rsidP="00C664E1">
      <w:pPr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45A440F8" w14:textId="522BEC23" w:rsidR="008C07F2" w:rsidRPr="00543DBD" w:rsidRDefault="00543DBD" w:rsidP="00764D3F">
      <w:pPr>
        <w:spacing w:after="0" w:line="240" w:lineRule="auto"/>
        <w:ind w:left="4956" w:firstLine="708"/>
        <w:jc w:val="both"/>
        <w:rPr>
          <w:rFonts w:ascii="Book Antiqua" w:hAnsi="Book Antiqua"/>
          <w:b/>
          <w:i/>
          <w:noProof/>
          <w:sz w:val="24"/>
          <w:szCs w:val="24"/>
          <w:lang w:eastAsia="pl-PL"/>
        </w:rPr>
      </w:pPr>
      <w:r w:rsidRPr="00543DBD">
        <w:rPr>
          <w:rFonts w:ascii="Book Antiqua" w:eastAsia="Times New Roman" w:hAnsi="Book Antiqua" w:cs="Times New Roman"/>
          <w:b/>
          <w:i/>
          <w:sz w:val="24"/>
          <w:szCs w:val="24"/>
          <w:lang w:eastAsia="pl-PL"/>
        </w:rPr>
        <w:t xml:space="preserve">         </w:t>
      </w:r>
      <w:r w:rsidR="00D202BC" w:rsidRPr="00543DBD">
        <w:rPr>
          <w:rFonts w:ascii="Book Antiqua" w:eastAsia="Times New Roman" w:hAnsi="Book Antiqua" w:cs="Times New Roman"/>
          <w:b/>
          <w:i/>
          <w:sz w:val="24"/>
          <w:szCs w:val="24"/>
          <w:lang w:eastAsia="pl-PL"/>
        </w:rPr>
        <w:t> </w:t>
      </w:r>
      <w:r w:rsidRPr="00543DBD">
        <w:rPr>
          <w:rFonts w:ascii="Book Antiqua" w:eastAsia="Times New Roman" w:hAnsi="Book Antiqua" w:cs="Times New Roman"/>
          <w:b/>
          <w:i/>
          <w:sz w:val="24"/>
          <w:szCs w:val="24"/>
          <w:lang w:eastAsia="pl-PL"/>
        </w:rPr>
        <w:t xml:space="preserve">+ </w:t>
      </w:r>
      <w:bookmarkStart w:id="0" w:name="_GoBack"/>
      <w:bookmarkEnd w:id="0"/>
      <w:r w:rsidRPr="00543DBD">
        <w:rPr>
          <w:rFonts w:ascii="Book Antiqua" w:eastAsia="Times New Roman" w:hAnsi="Book Antiqua" w:cs="Times New Roman"/>
          <w:b/>
          <w:i/>
          <w:sz w:val="24"/>
          <w:szCs w:val="24"/>
          <w:lang w:eastAsia="pl-PL"/>
        </w:rPr>
        <w:t>Kazimierz Gurda</w:t>
      </w:r>
    </w:p>
    <w:p w14:paraId="495D511F" w14:textId="77777777" w:rsidR="000D1B11" w:rsidRPr="00764D3F" w:rsidRDefault="00D202BC" w:rsidP="00C664E1">
      <w:pPr>
        <w:spacing w:after="0" w:line="240" w:lineRule="auto"/>
        <w:ind w:left="4248" w:firstLine="708"/>
        <w:jc w:val="both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764D3F">
        <w:rPr>
          <w:rFonts w:ascii="Book Antiqua" w:eastAsia="Times New Roman" w:hAnsi="Book Antiqua" w:cs="Times New Roman"/>
          <w:sz w:val="24"/>
          <w:szCs w:val="24"/>
          <w:lang w:eastAsia="pl-PL"/>
        </w:rPr>
        <w:tab/>
      </w:r>
      <w:r w:rsidRPr="00764D3F">
        <w:rPr>
          <w:rFonts w:ascii="Book Antiqua" w:eastAsia="Times New Roman" w:hAnsi="Book Antiqua" w:cs="Times New Roman"/>
          <w:sz w:val="24"/>
          <w:szCs w:val="24"/>
          <w:lang w:eastAsia="pl-PL"/>
        </w:rPr>
        <w:tab/>
      </w:r>
      <w:r w:rsidR="00C2627A" w:rsidRPr="00764D3F">
        <w:rPr>
          <w:rFonts w:ascii="Book Antiqua" w:eastAsia="Times New Roman" w:hAnsi="Book Antiqua" w:cs="Times New Roman"/>
          <w:sz w:val="24"/>
          <w:szCs w:val="24"/>
          <w:lang w:eastAsia="pl-PL"/>
        </w:rPr>
        <w:t>BISKUP SIEDLECK</w:t>
      </w:r>
      <w:r w:rsidR="00C664E1">
        <w:rPr>
          <w:rFonts w:ascii="Book Antiqua" w:eastAsia="Times New Roman" w:hAnsi="Book Antiqua" w:cs="Times New Roman"/>
          <w:sz w:val="24"/>
          <w:szCs w:val="24"/>
          <w:lang w:eastAsia="pl-PL"/>
        </w:rPr>
        <w:t>I</w:t>
      </w:r>
    </w:p>
    <w:p w14:paraId="1BFDE2BD" w14:textId="77777777" w:rsidR="00C664E1" w:rsidRPr="00C664E1" w:rsidRDefault="00C664E1" w:rsidP="00C664E1">
      <w:pPr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75F02348" w14:textId="10A94AAC" w:rsidR="00C664E1" w:rsidRPr="00B62971" w:rsidRDefault="00B62971" w:rsidP="00C664E1">
      <w:p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sz w:val="24"/>
          <w:szCs w:val="24"/>
        </w:rPr>
        <w:t>L. dz. 1118/2026</w:t>
      </w:r>
    </w:p>
    <w:p w14:paraId="18866AF5" w14:textId="131EEE5D" w:rsidR="00C664E1" w:rsidRPr="00C664E1" w:rsidRDefault="00B62971" w:rsidP="00C664E1">
      <w:p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  <w:r>
        <w:rPr>
          <w:rFonts w:ascii="Book Antiqua" w:eastAsia="Times New Roman" w:hAnsi="Book Antiqua" w:cs="Times New Roman"/>
          <w:sz w:val="24"/>
          <w:szCs w:val="24"/>
        </w:rPr>
        <w:t>Siedlce, dnia 3 września 2026</w:t>
      </w:r>
      <w:r w:rsidR="00C664E1" w:rsidRPr="00B62971">
        <w:rPr>
          <w:rFonts w:ascii="Book Antiqua" w:eastAsia="Times New Roman" w:hAnsi="Book Antiqua" w:cs="Times New Roman"/>
          <w:sz w:val="24"/>
          <w:szCs w:val="24"/>
        </w:rPr>
        <w:t xml:space="preserve"> r.</w:t>
      </w:r>
    </w:p>
    <w:sectPr w:rsidR="00C664E1" w:rsidRPr="00C664E1" w:rsidSect="00990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F55B7"/>
    <w:multiLevelType w:val="hybridMultilevel"/>
    <w:tmpl w:val="A0B25296"/>
    <w:numStyleLink w:val="Litery"/>
  </w:abstractNum>
  <w:abstractNum w:abstractNumId="1">
    <w:nsid w:val="32385385"/>
    <w:multiLevelType w:val="hybridMultilevel"/>
    <w:tmpl w:val="A0B25296"/>
    <w:styleLink w:val="Litery"/>
    <w:lvl w:ilvl="0" w:tplc="B1B6462C">
      <w:start w:val="1"/>
      <w:numFmt w:val="lowerLetter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19088C6">
      <w:start w:val="1"/>
      <w:numFmt w:val="lowerLetter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A1FA92F6">
      <w:start w:val="1"/>
      <w:numFmt w:val="lowerLetter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4B2AECAE">
      <w:start w:val="1"/>
      <w:numFmt w:val="lowerLetter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69ED64E">
      <w:start w:val="1"/>
      <w:numFmt w:val="lowerLetter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1D22275E">
      <w:start w:val="1"/>
      <w:numFmt w:val="lowerLetter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C6F4308A">
      <w:start w:val="1"/>
      <w:numFmt w:val="lowerLetter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558C2A0">
      <w:start w:val="1"/>
      <w:numFmt w:val="lowerLetter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0686B42C">
      <w:start w:val="1"/>
      <w:numFmt w:val="lowerLetter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>
    <w:nsid w:val="50911FEB"/>
    <w:multiLevelType w:val="hybridMultilevel"/>
    <w:tmpl w:val="50BA7AB2"/>
    <w:styleLink w:val="Zaimportowanystyl1"/>
    <w:lvl w:ilvl="0" w:tplc="A5D450C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7"/>
        <w:szCs w:val="2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7AE05AA">
      <w:start w:val="1"/>
      <w:numFmt w:val="bullet"/>
      <w:lvlText w:val="o"/>
      <w:lvlJc w:val="left"/>
      <w:pPr>
        <w:ind w:left="15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7"/>
        <w:szCs w:val="2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CC0A4958">
      <w:start w:val="1"/>
      <w:numFmt w:val="bullet"/>
      <w:lvlText w:val="▪"/>
      <w:lvlJc w:val="left"/>
      <w:pPr>
        <w:ind w:left="22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7"/>
        <w:szCs w:val="2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3B2EA970">
      <w:start w:val="1"/>
      <w:numFmt w:val="bullet"/>
      <w:lvlText w:val="▪"/>
      <w:lvlJc w:val="left"/>
      <w:pPr>
        <w:ind w:left="300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7"/>
        <w:szCs w:val="2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72A1330">
      <w:start w:val="1"/>
      <w:numFmt w:val="bullet"/>
      <w:lvlText w:val="▪"/>
      <w:lvlJc w:val="left"/>
      <w:pPr>
        <w:ind w:left="37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7"/>
        <w:szCs w:val="2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9070B8CA">
      <w:start w:val="1"/>
      <w:numFmt w:val="bullet"/>
      <w:lvlText w:val="▪"/>
      <w:lvlJc w:val="left"/>
      <w:pPr>
        <w:ind w:left="44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7"/>
        <w:szCs w:val="2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67E34B8">
      <w:start w:val="1"/>
      <w:numFmt w:val="bullet"/>
      <w:lvlText w:val="▪"/>
      <w:lvlJc w:val="left"/>
      <w:pPr>
        <w:ind w:left="51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7"/>
        <w:szCs w:val="2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12E93E0">
      <w:start w:val="1"/>
      <w:numFmt w:val="bullet"/>
      <w:lvlText w:val="▪"/>
      <w:lvlJc w:val="left"/>
      <w:pPr>
        <w:ind w:left="58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7"/>
        <w:szCs w:val="2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653E9B42">
      <w:start w:val="1"/>
      <w:numFmt w:val="bullet"/>
      <w:lvlText w:val="▪"/>
      <w:lvlJc w:val="left"/>
      <w:pPr>
        <w:ind w:left="660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7"/>
        <w:szCs w:val="2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">
    <w:nsid w:val="525012D2"/>
    <w:multiLevelType w:val="hybridMultilevel"/>
    <w:tmpl w:val="50BA7AB2"/>
    <w:numStyleLink w:val="Zaimportowanystyl1"/>
  </w:abstractNum>
  <w:abstractNum w:abstractNumId="4">
    <w:nsid w:val="5A23275E"/>
    <w:multiLevelType w:val="hybridMultilevel"/>
    <w:tmpl w:val="DA6634BA"/>
    <w:styleLink w:val="Numery"/>
    <w:lvl w:ilvl="0" w:tplc="1FC2C696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FC6FF5C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23EDB5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9CE6022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72F47288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39946530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C7646A4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7764A070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863E6918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>
    <w:nsid w:val="63F21436"/>
    <w:multiLevelType w:val="hybridMultilevel"/>
    <w:tmpl w:val="DA6634BA"/>
    <w:numStyleLink w:val="Numery"/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0"/>
    <w:lvlOverride w:ilvl="0">
      <w:startOverride w:val="2"/>
    </w:lvlOverride>
  </w:num>
  <w:num w:numId="8">
    <w:abstractNumId w:val="0"/>
    <w:lvlOverride w:ilvl="0">
      <w:startOverride w:val="3"/>
    </w:lvlOverride>
  </w:num>
  <w:num w:numId="9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0B6"/>
    <w:rsid w:val="0003037E"/>
    <w:rsid w:val="00030D80"/>
    <w:rsid w:val="00032BDB"/>
    <w:rsid w:val="00082769"/>
    <w:rsid w:val="000A1784"/>
    <w:rsid w:val="000D1B11"/>
    <w:rsid w:val="00133266"/>
    <w:rsid w:val="001421A0"/>
    <w:rsid w:val="0016472C"/>
    <w:rsid w:val="00190105"/>
    <w:rsid w:val="001A7F48"/>
    <w:rsid w:val="001B30B3"/>
    <w:rsid w:val="002031C1"/>
    <w:rsid w:val="002257E6"/>
    <w:rsid w:val="002362D4"/>
    <w:rsid w:val="002503B2"/>
    <w:rsid w:val="00263695"/>
    <w:rsid w:val="002839E2"/>
    <w:rsid w:val="002E1D61"/>
    <w:rsid w:val="002F13BD"/>
    <w:rsid w:val="002F1429"/>
    <w:rsid w:val="002F3D09"/>
    <w:rsid w:val="00334C83"/>
    <w:rsid w:val="003B07B7"/>
    <w:rsid w:val="003D4598"/>
    <w:rsid w:val="003F16D0"/>
    <w:rsid w:val="00431E6A"/>
    <w:rsid w:val="004706D6"/>
    <w:rsid w:val="004733A8"/>
    <w:rsid w:val="004B4EE4"/>
    <w:rsid w:val="004C30F9"/>
    <w:rsid w:val="00543DBD"/>
    <w:rsid w:val="005443D4"/>
    <w:rsid w:val="00557EE2"/>
    <w:rsid w:val="00596B81"/>
    <w:rsid w:val="00596D87"/>
    <w:rsid w:val="005B316C"/>
    <w:rsid w:val="005B6091"/>
    <w:rsid w:val="005D7A5F"/>
    <w:rsid w:val="005E1E51"/>
    <w:rsid w:val="006230B6"/>
    <w:rsid w:val="006361A2"/>
    <w:rsid w:val="00666914"/>
    <w:rsid w:val="006948A3"/>
    <w:rsid w:val="006B44E8"/>
    <w:rsid w:val="006C5A01"/>
    <w:rsid w:val="006C6AC9"/>
    <w:rsid w:val="006E12F4"/>
    <w:rsid w:val="00764D3F"/>
    <w:rsid w:val="00776960"/>
    <w:rsid w:val="007A1130"/>
    <w:rsid w:val="00811BE1"/>
    <w:rsid w:val="00813703"/>
    <w:rsid w:val="0084492F"/>
    <w:rsid w:val="008774A8"/>
    <w:rsid w:val="008C07F2"/>
    <w:rsid w:val="009902A9"/>
    <w:rsid w:val="009A584F"/>
    <w:rsid w:val="009D4C69"/>
    <w:rsid w:val="00A2272B"/>
    <w:rsid w:val="00A602CE"/>
    <w:rsid w:val="00A83F26"/>
    <w:rsid w:val="00AE13D5"/>
    <w:rsid w:val="00AF229F"/>
    <w:rsid w:val="00AF5138"/>
    <w:rsid w:val="00B32841"/>
    <w:rsid w:val="00B62971"/>
    <w:rsid w:val="00B932AA"/>
    <w:rsid w:val="00BC5AF8"/>
    <w:rsid w:val="00BE72F9"/>
    <w:rsid w:val="00C2627A"/>
    <w:rsid w:val="00C54FFE"/>
    <w:rsid w:val="00C62A3F"/>
    <w:rsid w:val="00C664E1"/>
    <w:rsid w:val="00C73B23"/>
    <w:rsid w:val="00C965BB"/>
    <w:rsid w:val="00CD661B"/>
    <w:rsid w:val="00CF63D9"/>
    <w:rsid w:val="00D01962"/>
    <w:rsid w:val="00D202BC"/>
    <w:rsid w:val="00D32C04"/>
    <w:rsid w:val="00D450A7"/>
    <w:rsid w:val="00D66B87"/>
    <w:rsid w:val="00DA1D61"/>
    <w:rsid w:val="00DF28A6"/>
    <w:rsid w:val="00DF39E1"/>
    <w:rsid w:val="00E3735C"/>
    <w:rsid w:val="00E74BAB"/>
    <w:rsid w:val="00E762A5"/>
    <w:rsid w:val="00E8237E"/>
    <w:rsid w:val="00F32AE7"/>
    <w:rsid w:val="00F563C0"/>
    <w:rsid w:val="00FE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BF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02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E7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4C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nhideWhenUsed/>
    <w:rsid w:val="00666914"/>
    <w:rPr>
      <w:rFonts w:ascii="Times New Roman" w:hAnsi="Times New Roman" w:cs="Times New Roman"/>
      <w:sz w:val="24"/>
      <w:szCs w:val="24"/>
    </w:rPr>
  </w:style>
  <w:style w:type="numbering" w:customStyle="1" w:styleId="Numery">
    <w:name w:val="Numery"/>
    <w:rsid w:val="00030D80"/>
    <w:pPr>
      <w:numPr>
        <w:numId w:val="1"/>
      </w:numPr>
    </w:pPr>
  </w:style>
  <w:style w:type="numbering" w:customStyle="1" w:styleId="Litery">
    <w:name w:val="Litery"/>
    <w:rsid w:val="00030D80"/>
    <w:pPr>
      <w:numPr>
        <w:numId w:val="3"/>
      </w:numPr>
    </w:pPr>
  </w:style>
  <w:style w:type="numbering" w:customStyle="1" w:styleId="Zaimportowanystyl1">
    <w:name w:val="Zaimportowany styl 1"/>
    <w:rsid w:val="00030D80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030D80"/>
    <w:pPr>
      <w:ind w:left="720"/>
      <w:contextualSpacing/>
    </w:pPr>
  </w:style>
  <w:style w:type="paragraph" w:customStyle="1" w:styleId="Domylne">
    <w:name w:val="Domyślne"/>
    <w:rsid w:val="000D1B11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02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E7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4C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nhideWhenUsed/>
    <w:rsid w:val="00666914"/>
    <w:rPr>
      <w:rFonts w:ascii="Times New Roman" w:hAnsi="Times New Roman" w:cs="Times New Roman"/>
      <w:sz w:val="24"/>
      <w:szCs w:val="24"/>
    </w:rPr>
  </w:style>
  <w:style w:type="numbering" w:customStyle="1" w:styleId="Numery">
    <w:name w:val="Numery"/>
    <w:rsid w:val="00030D80"/>
    <w:pPr>
      <w:numPr>
        <w:numId w:val="1"/>
      </w:numPr>
    </w:pPr>
  </w:style>
  <w:style w:type="numbering" w:customStyle="1" w:styleId="Litery">
    <w:name w:val="Litery"/>
    <w:rsid w:val="00030D80"/>
    <w:pPr>
      <w:numPr>
        <w:numId w:val="3"/>
      </w:numPr>
    </w:pPr>
  </w:style>
  <w:style w:type="numbering" w:customStyle="1" w:styleId="Zaimportowanystyl1">
    <w:name w:val="Zaimportowany styl 1"/>
    <w:rsid w:val="00030D80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030D80"/>
    <w:pPr>
      <w:ind w:left="720"/>
      <w:contextualSpacing/>
    </w:pPr>
  </w:style>
  <w:style w:type="paragraph" w:customStyle="1" w:styleId="Domylne">
    <w:name w:val="Domyślne"/>
    <w:rsid w:val="000D1B11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9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Kanclerz</dc:creator>
  <cp:lastModifiedBy>Jan</cp:lastModifiedBy>
  <cp:revision>2</cp:revision>
  <cp:lastPrinted>2022-09-13T06:06:00Z</cp:lastPrinted>
  <dcterms:created xsi:type="dcterms:W3CDTF">2026-09-04T12:45:00Z</dcterms:created>
  <dcterms:modified xsi:type="dcterms:W3CDTF">2026-09-04T12:45:00Z</dcterms:modified>
</cp:coreProperties>
</file>