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3DEF" w14:textId="77777777" w:rsidR="007B4BD1" w:rsidRPr="00827337" w:rsidRDefault="00D93793" w:rsidP="00F22042">
      <w:pPr>
        <w:pStyle w:val="Bezodstpw"/>
        <w:spacing w:after="120"/>
        <w:ind w:left="708" w:firstLine="708"/>
        <w:jc w:val="center"/>
        <w:rPr>
          <w:rFonts w:ascii="Book Antiqua" w:hAnsi="Book Antiqua"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       </w:t>
      </w:r>
      <w:r w:rsidR="00F22042"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                    </w:t>
      </w:r>
      <w:r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</w:t>
      </w:r>
      <w:r w:rsidR="00352F31"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List pasterski Biskupa Siedleckiego</w:t>
      </w:r>
    </w:p>
    <w:p w14:paraId="0CE6AD27" w14:textId="1ACD9B36" w:rsidR="00B12966" w:rsidRPr="00827337" w:rsidRDefault="00F22042" w:rsidP="00F22042">
      <w:pPr>
        <w:spacing w:after="120"/>
        <w:ind w:left="4248"/>
        <w:outlineLvl w:val="0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</w:t>
      </w:r>
      <w:r w:rsidR="00F7462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352F31"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KAZIMIERZA GURDY</w:t>
      </w:r>
    </w:p>
    <w:p w14:paraId="09EBFE1A" w14:textId="77777777" w:rsidR="00E15D1D" w:rsidRDefault="00D461E6" w:rsidP="00F22042">
      <w:pPr>
        <w:tabs>
          <w:tab w:val="left" w:pos="3402"/>
          <w:tab w:val="left" w:pos="3686"/>
          <w:tab w:val="left" w:pos="5103"/>
          <w:tab w:val="left" w:pos="5245"/>
          <w:tab w:val="left" w:pos="5670"/>
        </w:tabs>
        <w:spacing w:after="0"/>
        <w:ind w:right="-428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                                      na Wielki Post</w:t>
      </w:r>
    </w:p>
    <w:p w14:paraId="088D74E8" w14:textId="45D9E57B" w:rsidR="00352F31" w:rsidRPr="00827337" w:rsidRDefault="00E15D1D" w:rsidP="00F22042">
      <w:pPr>
        <w:tabs>
          <w:tab w:val="left" w:pos="3402"/>
          <w:tab w:val="left" w:pos="3686"/>
          <w:tab w:val="left" w:pos="5103"/>
          <w:tab w:val="left" w:pos="5245"/>
          <w:tab w:val="left" w:pos="5670"/>
        </w:tabs>
        <w:spacing w:after="0"/>
        <w:ind w:right="-428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                                     </w:t>
      </w:r>
      <w:r w:rsidR="00D461E6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(202</w:t>
      </w:r>
      <w:r w:rsidR="00BA788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6</w:t>
      </w:r>
      <w:r w:rsidR="00D461E6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)</w:t>
      </w:r>
    </w:p>
    <w:p w14:paraId="35CAA38D" w14:textId="77777777" w:rsidR="00E42E46" w:rsidRPr="00827337" w:rsidRDefault="00B12966" w:rsidP="00B12966">
      <w:pPr>
        <w:spacing w:after="120" w:line="240" w:lineRule="auto"/>
        <w:ind w:left="2123" w:firstLine="709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</w:t>
      </w:r>
      <w:r w:rsidR="00352F31"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</w:p>
    <w:p w14:paraId="39F125B3" w14:textId="77777777" w:rsidR="00D77696" w:rsidRDefault="00D77696" w:rsidP="00352F3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515A8136" w14:textId="77777777" w:rsidR="000741CB" w:rsidRDefault="000741CB" w:rsidP="00352F3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2B646F49" w14:textId="77777777" w:rsidR="00E15D1D" w:rsidRPr="00827337" w:rsidRDefault="00E15D1D" w:rsidP="00E15D1D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7CB86B79" w14:textId="77777777" w:rsidR="00B12966" w:rsidRPr="006E5AC2" w:rsidRDefault="00B12966" w:rsidP="00BA7889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 xml:space="preserve">Czcigodni Księża, Osoby Życia Konsekrowanego, </w:t>
      </w:r>
    </w:p>
    <w:p w14:paraId="4A000475" w14:textId="6F79F482" w:rsidR="00B12966" w:rsidRPr="006E5AC2" w:rsidRDefault="00B12966" w:rsidP="00BA7889">
      <w:pPr>
        <w:spacing w:after="120" w:line="240" w:lineRule="auto"/>
        <w:ind w:firstLine="709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>Drodzy Bracia</w:t>
      </w:r>
      <w:r w:rsidR="00E15D1D" w:rsidRPr="006E5AC2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 xml:space="preserve"> i Siostry</w:t>
      </w:r>
      <w:r w:rsidRPr="006E5AC2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 xml:space="preserve">! </w:t>
      </w:r>
    </w:p>
    <w:p w14:paraId="0CBE899F" w14:textId="67C7E190" w:rsidR="00BA7889" w:rsidRPr="006E5AC2" w:rsidRDefault="00BA7889" w:rsidP="00BA7889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t>Obecny rok duszpasterski przeżywamy pod hasłem</w:t>
      </w:r>
      <w:r w:rsidR="00186106" w:rsidRPr="006E5AC2">
        <w:rPr>
          <w:rFonts w:ascii="Book Antiqua" w:hAnsi="Book Antiqua"/>
          <w:sz w:val="23"/>
          <w:szCs w:val="23"/>
        </w:rPr>
        <w:t>:</w:t>
      </w:r>
      <w:r w:rsidRPr="006E5AC2">
        <w:rPr>
          <w:rFonts w:ascii="Book Antiqua" w:hAnsi="Book Antiqua"/>
          <w:sz w:val="23"/>
          <w:szCs w:val="23"/>
        </w:rPr>
        <w:t xml:space="preserve"> „</w:t>
      </w:r>
      <w:r w:rsidR="00186106" w:rsidRPr="006E5AC2">
        <w:rPr>
          <w:rFonts w:ascii="Book Antiqua" w:hAnsi="Book Antiqua"/>
          <w:sz w:val="23"/>
          <w:szCs w:val="23"/>
        </w:rPr>
        <w:t>U</w:t>
      </w:r>
      <w:r w:rsidRPr="006E5AC2">
        <w:rPr>
          <w:rFonts w:ascii="Book Antiqua" w:hAnsi="Book Antiqua"/>
          <w:sz w:val="23"/>
          <w:szCs w:val="23"/>
        </w:rPr>
        <w:t>czniowie – misjonarze”. J</w:t>
      </w:r>
      <w:r w:rsidR="002D4BEF" w:rsidRPr="006E5AC2">
        <w:rPr>
          <w:rFonts w:ascii="Book Antiqua" w:hAnsi="Book Antiqua"/>
          <w:sz w:val="23"/>
          <w:szCs w:val="23"/>
        </w:rPr>
        <w:t xml:space="preserve">ako uczniowie – misjonarze </w:t>
      </w:r>
      <w:r w:rsidRPr="006E5AC2">
        <w:rPr>
          <w:rFonts w:ascii="Book Antiqua" w:hAnsi="Book Antiqua"/>
          <w:sz w:val="23"/>
          <w:szCs w:val="23"/>
        </w:rPr>
        <w:t>Jezusa</w:t>
      </w:r>
      <w:r w:rsidR="00186106" w:rsidRPr="006E5AC2">
        <w:rPr>
          <w:rFonts w:ascii="Book Antiqua" w:hAnsi="Book Antiqua"/>
          <w:sz w:val="23"/>
          <w:szCs w:val="23"/>
        </w:rPr>
        <w:t xml:space="preserve">, </w:t>
      </w:r>
      <w:r w:rsidR="002D4BEF" w:rsidRPr="006E5AC2">
        <w:rPr>
          <w:rFonts w:ascii="Book Antiqua" w:hAnsi="Book Antiqua"/>
          <w:sz w:val="23"/>
          <w:szCs w:val="23"/>
        </w:rPr>
        <w:t xml:space="preserve">poznajemy prawdę, którą On - </w:t>
      </w:r>
      <w:r w:rsidRPr="006E5AC2">
        <w:rPr>
          <w:rFonts w:ascii="Book Antiqua" w:hAnsi="Book Antiqua"/>
          <w:sz w:val="23"/>
          <w:szCs w:val="23"/>
        </w:rPr>
        <w:t>nasz Nauczycie</w:t>
      </w:r>
      <w:r w:rsidR="002D4BEF" w:rsidRPr="006E5AC2">
        <w:rPr>
          <w:rFonts w:ascii="Book Antiqua" w:hAnsi="Book Antiqua"/>
          <w:sz w:val="23"/>
          <w:szCs w:val="23"/>
        </w:rPr>
        <w:t xml:space="preserve">l - </w:t>
      </w:r>
      <w:r w:rsidRPr="006E5AC2">
        <w:rPr>
          <w:rFonts w:ascii="Book Antiqua" w:hAnsi="Book Antiqua"/>
          <w:sz w:val="23"/>
          <w:szCs w:val="23"/>
        </w:rPr>
        <w:t>nam przekazuje. Jest to prawda o Bogu, który jest naszym Stwórcą i Ojcem, a my Jego dziećmi.</w:t>
      </w:r>
      <w:r w:rsidR="00A3261C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>Jest to prawda nie tylko o nas, wierzących w Niego, ale o każdym człowieku. Jest to prawda</w:t>
      </w:r>
      <w:r w:rsidR="006E5AC2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 xml:space="preserve">o naszym pochodzeniu, o naszym ziemskim życiu, o celu naszego życia, </w:t>
      </w:r>
      <w:r w:rsidR="00186106" w:rsidRPr="006E5AC2">
        <w:rPr>
          <w:rFonts w:ascii="Book Antiqua" w:hAnsi="Book Antiqua"/>
          <w:sz w:val="23"/>
          <w:szCs w:val="23"/>
        </w:rPr>
        <w:t xml:space="preserve">prawda </w:t>
      </w:r>
      <w:r w:rsidRPr="006E5AC2">
        <w:rPr>
          <w:rFonts w:ascii="Book Antiqua" w:hAnsi="Book Antiqua"/>
          <w:sz w:val="23"/>
          <w:szCs w:val="23"/>
        </w:rPr>
        <w:t>o niebie,</w:t>
      </w:r>
      <w:r w:rsidR="00A3261C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>do którego podążamy. Jezus powiedział o sobie: „Ja jestem drogą, prawdą</w:t>
      </w:r>
      <w:r w:rsidR="006E5AC2">
        <w:rPr>
          <w:rFonts w:ascii="Book Antiqua" w:hAnsi="Book Antiqua"/>
          <w:sz w:val="23"/>
          <w:szCs w:val="23"/>
        </w:rPr>
        <w:t xml:space="preserve"> </w:t>
      </w:r>
      <w:r w:rsidRPr="006E5AC2">
        <w:rPr>
          <w:rFonts w:ascii="Book Antiqua" w:hAnsi="Book Antiqua"/>
          <w:sz w:val="23"/>
          <w:szCs w:val="23"/>
        </w:rPr>
        <w:t>i życiem”. Uczymy się nie tylko tego</w:t>
      </w:r>
      <w:r w:rsidR="00186106" w:rsidRPr="006E5AC2">
        <w:rPr>
          <w:rFonts w:ascii="Book Antiqua" w:hAnsi="Book Antiqua"/>
          <w:sz w:val="23"/>
          <w:szCs w:val="23"/>
        </w:rPr>
        <w:t xml:space="preserve">, </w:t>
      </w:r>
      <w:r w:rsidRPr="006E5AC2">
        <w:rPr>
          <w:rFonts w:ascii="Book Antiqua" w:hAnsi="Book Antiqua"/>
          <w:sz w:val="23"/>
          <w:szCs w:val="23"/>
        </w:rPr>
        <w:t>co Jezus powiedział</w:t>
      </w:r>
      <w:r w:rsidR="00186106" w:rsidRPr="006E5AC2">
        <w:rPr>
          <w:rFonts w:ascii="Book Antiqua" w:hAnsi="Book Antiqua"/>
          <w:sz w:val="23"/>
          <w:szCs w:val="23"/>
        </w:rPr>
        <w:t>, ale</w:t>
      </w:r>
      <w:r w:rsidRPr="006E5AC2">
        <w:rPr>
          <w:rFonts w:ascii="Book Antiqua" w:hAnsi="Book Antiqua"/>
          <w:sz w:val="23"/>
          <w:szCs w:val="23"/>
        </w:rPr>
        <w:t xml:space="preserve"> uczymy się Jezusa. </w:t>
      </w:r>
    </w:p>
    <w:p w14:paraId="400658F0" w14:textId="17E53255" w:rsidR="00BA7889" w:rsidRPr="006E5AC2" w:rsidRDefault="00BA7889" w:rsidP="00BA7889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t>Chciałbym, moi Drodzy, abyśmy dzisiaj</w:t>
      </w:r>
      <w:r w:rsidR="00186106" w:rsidRPr="006E5AC2">
        <w:rPr>
          <w:rFonts w:ascii="Book Antiqua" w:hAnsi="Book Antiqua"/>
          <w:sz w:val="23"/>
          <w:szCs w:val="23"/>
        </w:rPr>
        <w:t xml:space="preserve"> - </w:t>
      </w:r>
      <w:r w:rsidRPr="006E5AC2">
        <w:rPr>
          <w:rFonts w:ascii="Book Antiqua" w:hAnsi="Book Antiqua"/>
          <w:sz w:val="23"/>
          <w:szCs w:val="23"/>
        </w:rPr>
        <w:t>w pierwszą niedzielę Wielkiego Postu</w:t>
      </w:r>
      <w:r w:rsidR="00186106" w:rsidRPr="006E5AC2">
        <w:rPr>
          <w:rFonts w:ascii="Book Antiqua" w:hAnsi="Book Antiqua"/>
          <w:sz w:val="23"/>
          <w:szCs w:val="23"/>
        </w:rPr>
        <w:t xml:space="preserve"> -</w:t>
      </w:r>
      <w:r w:rsidRPr="006E5AC2">
        <w:rPr>
          <w:rFonts w:ascii="Book Antiqua" w:hAnsi="Book Antiqua"/>
          <w:sz w:val="23"/>
          <w:szCs w:val="23"/>
        </w:rPr>
        <w:t xml:space="preserve"> zastanowili się nad naszym życiem w perspektywie Bożej prawdy. Ta prawda od samego początku naszej ludzkiej historii </w:t>
      </w:r>
      <w:r w:rsidR="00186106" w:rsidRPr="006E5AC2">
        <w:rPr>
          <w:rFonts w:ascii="Book Antiqua" w:hAnsi="Book Antiqua"/>
          <w:sz w:val="23"/>
          <w:szCs w:val="23"/>
        </w:rPr>
        <w:t xml:space="preserve">została </w:t>
      </w:r>
      <w:r w:rsidRPr="006E5AC2">
        <w:rPr>
          <w:rFonts w:ascii="Book Antiqua" w:hAnsi="Book Antiqua"/>
          <w:sz w:val="23"/>
          <w:szCs w:val="23"/>
        </w:rPr>
        <w:t>poddana próbie</w:t>
      </w:r>
      <w:r w:rsidR="00186106" w:rsidRPr="006E5AC2">
        <w:rPr>
          <w:rFonts w:ascii="Book Antiqua" w:hAnsi="Book Antiqua"/>
          <w:sz w:val="23"/>
          <w:szCs w:val="23"/>
        </w:rPr>
        <w:t xml:space="preserve"> i </w:t>
      </w:r>
      <w:r w:rsidRPr="006E5AC2">
        <w:rPr>
          <w:rFonts w:ascii="Book Antiqua" w:hAnsi="Book Antiqua"/>
          <w:sz w:val="23"/>
          <w:szCs w:val="23"/>
        </w:rPr>
        <w:t xml:space="preserve">zanegowana przez złego ducha. Została zanegowana prawda </w:t>
      </w:r>
      <w:r w:rsidR="00186106" w:rsidRPr="006E5AC2">
        <w:rPr>
          <w:rFonts w:ascii="Book Antiqua" w:hAnsi="Book Antiqua"/>
          <w:sz w:val="23"/>
          <w:szCs w:val="23"/>
        </w:rPr>
        <w:t xml:space="preserve">zarówno </w:t>
      </w:r>
      <w:r w:rsidRPr="006E5AC2">
        <w:rPr>
          <w:rFonts w:ascii="Book Antiqua" w:hAnsi="Book Antiqua"/>
          <w:sz w:val="23"/>
          <w:szCs w:val="23"/>
        </w:rPr>
        <w:t xml:space="preserve">o Bogu </w:t>
      </w:r>
      <w:r w:rsidR="00186106" w:rsidRPr="006E5AC2">
        <w:rPr>
          <w:rFonts w:ascii="Book Antiqua" w:hAnsi="Book Antiqua"/>
          <w:sz w:val="23"/>
          <w:szCs w:val="23"/>
        </w:rPr>
        <w:t>i</w:t>
      </w:r>
      <w:r w:rsidRPr="006E5AC2">
        <w:rPr>
          <w:rFonts w:ascii="Book Antiqua" w:hAnsi="Book Antiqua"/>
          <w:sz w:val="23"/>
          <w:szCs w:val="23"/>
        </w:rPr>
        <w:t xml:space="preserve"> Jego trosce o człowieka, </w:t>
      </w:r>
      <w:r w:rsidR="00186106" w:rsidRPr="006E5AC2">
        <w:rPr>
          <w:rFonts w:ascii="Book Antiqua" w:hAnsi="Book Antiqua"/>
          <w:sz w:val="23"/>
          <w:szCs w:val="23"/>
        </w:rPr>
        <w:t>jak i</w:t>
      </w:r>
      <w:r w:rsidRPr="006E5AC2">
        <w:rPr>
          <w:rFonts w:ascii="Book Antiqua" w:hAnsi="Book Antiqua"/>
          <w:sz w:val="23"/>
          <w:szCs w:val="23"/>
        </w:rPr>
        <w:t xml:space="preserve"> o człowieku, który został stworzony na Jego obraz i podobieństwo i jest Jego dzieckiem. Została nadwyrężona potrzeba zaufaniu do Boga. W </w:t>
      </w:r>
      <w:r w:rsidR="002D4BEF" w:rsidRPr="006E5AC2">
        <w:rPr>
          <w:rFonts w:ascii="Book Antiqua" w:hAnsi="Book Antiqua"/>
          <w:sz w:val="23"/>
          <w:szCs w:val="23"/>
        </w:rPr>
        <w:t xml:space="preserve">obrazowy </w:t>
      </w:r>
      <w:r w:rsidRPr="006E5AC2">
        <w:rPr>
          <w:rFonts w:ascii="Book Antiqua" w:hAnsi="Book Antiqua"/>
          <w:sz w:val="23"/>
          <w:szCs w:val="23"/>
        </w:rPr>
        <w:t>sposób zostało nam to ukazane w pierwszym czytaniu</w:t>
      </w:r>
      <w:r w:rsidR="002D4BEF" w:rsidRPr="006E5AC2">
        <w:rPr>
          <w:rFonts w:ascii="Book Antiqua" w:hAnsi="Book Antiqua"/>
          <w:sz w:val="23"/>
          <w:szCs w:val="23"/>
        </w:rPr>
        <w:t xml:space="preserve"> Liturgii Słowa</w:t>
      </w:r>
      <w:r w:rsidRPr="006E5AC2">
        <w:rPr>
          <w:rFonts w:ascii="Book Antiqua" w:hAnsi="Book Antiqua"/>
          <w:sz w:val="23"/>
          <w:szCs w:val="23"/>
        </w:rPr>
        <w:t xml:space="preserve">. Pierwszy człowiek Adam, okłamany przez złego ducha, zaufał, że on da mu więcej niż to, co </w:t>
      </w:r>
      <w:r w:rsidR="00186106" w:rsidRPr="006E5AC2">
        <w:rPr>
          <w:rFonts w:ascii="Book Antiqua" w:hAnsi="Book Antiqua"/>
          <w:sz w:val="23"/>
          <w:szCs w:val="23"/>
        </w:rPr>
        <w:t xml:space="preserve">dał mu </w:t>
      </w:r>
      <w:r w:rsidRPr="006E5AC2">
        <w:rPr>
          <w:rFonts w:ascii="Book Antiqua" w:hAnsi="Book Antiqua"/>
          <w:sz w:val="23"/>
          <w:szCs w:val="23"/>
        </w:rPr>
        <w:t xml:space="preserve">Bóg. Skutki decyzji pierwszych ludzi, tego pierwszego nieposłuszeństwa Bogu, trwają w każdym człowieku </w:t>
      </w:r>
      <w:r w:rsidR="000741CB" w:rsidRPr="006E5AC2">
        <w:rPr>
          <w:rFonts w:ascii="Book Antiqua" w:hAnsi="Book Antiqua"/>
          <w:sz w:val="23"/>
          <w:szCs w:val="23"/>
        </w:rPr>
        <w:t>do dziś</w:t>
      </w:r>
      <w:r w:rsidR="002D4BEF" w:rsidRPr="006E5AC2">
        <w:rPr>
          <w:rFonts w:ascii="Book Antiqua" w:hAnsi="Book Antiqua"/>
          <w:sz w:val="23"/>
          <w:szCs w:val="23"/>
        </w:rPr>
        <w:t xml:space="preserve"> i u</w:t>
      </w:r>
      <w:r w:rsidRPr="006E5AC2">
        <w:rPr>
          <w:rFonts w:ascii="Book Antiqua" w:hAnsi="Book Antiqua"/>
          <w:sz w:val="23"/>
          <w:szCs w:val="23"/>
        </w:rPr>
        <w:t>jawniają się w ludzkiej skłonności do grzechu. Ten</w:t>
      </w:r>
      <w:r w:rsidR="000741CB" w:rsidRPr="006E5AC2">
        <w:rPr>
          <w:rFonts w:ascii="Book Antiqua" w:hAnsi="Book Antiqua"/>
          <w:sz w:val="23"/>
          <w:szCs w:val="23"/>
        </w:rPr>
        <w:t xml:space="preserve"> bowiem</w:t>
      </w:r>
      <w:r w:rsidRPr="006E5AC2">
        <w:rPr>
          <w:rFonts w:ascii="Book Antiqua" w:hAnsi="Book Antiqua"/>
          <w:sz w:val="23"/>
          <w:szCs w:val="23"/>
        </w:rPr>
        <w:t xml:space="preserve">, który jest ojcem kłamstwa, szatan, </w:t>
      </w:r>
      <w:r w:rsidR="002D4BEF" w:rsidRPr="006E5AC2">
        <w:rPr>
          <w:rFonts w:ascii="Book Antiqua" w:hAnsi="Book Antiqua"/>
          <w:sz w:val="23"/>
          <w:szCs w:val="23"/>
        </w:rPr>
        <w:t>wciąż działa.</w:t>
      </w:r>
      <w:r w:rsidR="006E5AC2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>On</w:t>
      </w:r>
      <w:r w:rsidR="00186106" w:rsidRPr="006E5AC2">
        <w:rPr>
          <w:rFonts w:ascii="Book Antiqua" w:hAnsi="Book Antiqua"/>
          <w:sz w:val="23"/>
          <w:szCs w:val="23"/>
        </w:rPr>
        <w:t xml:space="preserve"> - </w:t>
      </w:r>
      <w:r w:rsidRPr="006E5AC2">
        <w:rPr>
          <w:rFonts w:ascii="Book Antiqua" w:hAnsi="Book Antiqua"/>
          <w:sz w:val="23"/>
          <w:szCs w:val="23"/>
        </w:rPr>
        <w:t>w sercu człowieka, w jego sumieniu</w:t>
      </w:r>
      <w:r w:rsidR="00186106" w:rsidRPr="006E5AC2">
        <w:rPr>
          <w:rFonts w:ascii="Book Antiqua" w:hAnsi="Book Antiqua"/>
          <w:sz w:val="23"/>
          <w:szCs w:val="23"/>
        </w:rPr>
        <w:t xml:space="preserve"> - </w:t>
      </w:r>
      <w:r w:rsidRPr="006E5AC2">
        <w:rPr>
          <w:rFonts w:ascii="Book Antiqua" w:hAnsi="Book Antiqua"/>
          <w:sz w:val="23"/>
          <w:szCs w:val="23"/>
        </w:rPr>
        <w:t xml:space="preserve">stale kwestionuje prawdę o Bogu i Jego relacji do człowieka. </w:t>
      </w:r>
      <w:r w:rsidR="000741CB" w:rsidRPr="006E5AC2">
        <w:rPr>
          <w:rFonts w:ascii="Book Antiqua" w:hAnsi="Book Antiqua"/>
          <w:sz w:val="23"/>
          <w:szCs w:val="23"/>
        </w:rPr>
        <w:t>Ciągle człowiek jest poddawany jego sugestiom</w:t>
      </w:r>
      <w:r w:rsidR="00A3261C">
        <w:rPr>
          <w:rFonts w:ascii="Book Antiqua" w:hAnsi="Book Antiqua"/>
          <w:sz w:val="23"/>
          <w:szCs w:val="23"/>
        </w:rPr>
        <w:t xml:space="preserve"> i</w:t>
      </w:r>
      <w:r w:rsidR="000741CB" w:rsidRPr="006E5AC2">
        <w:rPr>
          <w:rFonts w:ascii="Book Antiqua" w:hAnsi="Book Antiqua"/>
          <w:sz w:val="23"/>
          <w:szCs w:val="23"/>
        </w:rPr>
        <w:t xml:space="preserve"> podpowiedziom. Szatan</w:t>
      </w:r>
      <w:r w:rsidR="005642F2" w:rsidRPr="006E5AC2">
        <w:rPr>
          <w:rFonts w:ascii="Book Antiqua" w:hAnsi="Book Antiqua"/>
          <w:sz w:val="23"/>
          <w:szCs w:val="23"/>
        </w:rPr>
        <w:t xml:space="preserve"> wciąż</w:t>
      </w:r>
      <w:r w:rsidR="000741CB" w:rsidRPr="006E5AC2">
        <w:rPr>
          <w:rFonts w:ascii="Book Antiqua" w:hAnsi="Book Antiqua"/>
          <w:sz w:val="23"/>
          <w:szCs w:val="23"/>
        </w:rPr>
        <w:t xml:space="preserve"> próbuje okłamać człowieka, że może mu dać więcej niż daje mu Bóg. </w:t>
      </w:r>
    </w:p>
    <w:p w14:paraId="75E711DA" w14:textId="72F5A546" w:rsidR="00BA7889" w:rsidRPr="006E5AC2" w:rsidRDefault="00BA7889" w:rsidP="00BA7889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t xml:space="preserve">Kłamstwo </w:t>
      </w:r>
      <w:r w:rsidR="00186106" w:rsidRPr="006E5AC2">
        <w:rPr>
          <w:rFonts w:ascii="Book Antiqua" w:hAnsi="Book Antiqua"/>
          <w:sz w:val="23"/>
          <w:szCs w:val="23"/>
        </w:rPr>
        <w:t xml:space="preserve">złego ducha </w:t>
      </w:r>
      <w:r w:rsidRPr="006E5AC2">
        <w:rPr>
          <w:rFonts w:ascii="Book Antiqua" w:hAnsi="Book Antiqua"/>
          <w:sz w:val="23"/>
          <w:szCs w:val="23"/>
        </w:rPr>
        <w:t>zostało obnażone przez Jezusa, Bożego Syna, który stał się człowiekiem. Jezus, drugi Adam, nie uległ podstępnym sugestiom szatana</w:t>
      </w:r>
      <w:r w:rsidR="005642F2" w:rsidRPr="006E5AC2">
        <w:rPr>
          <w:rFonts w:ascii="Book Antiqua" w:hAnsi="Book Antiqua"/>
          <w:sz w:val="23"/>
          <w:szCs w:val="23"/>
        </w:rPr>
        <w:t>, o czym us</w:t>
      </w:r>
      <w:r w:rsidRPr="006E5AC2">
        <w:rPr>
          <w:rFonts w:ascii="Book Antiqua" w:hAnsi="Book Antiqua"/>
          <w:sz w:val="23"/>
          <w:szCs w:val="23"/>
        </w:rPr>
        <w:t xml:space="preserve">łyszeliśmy w odczytanej </w:t>
      </w:r>
      <w:r w:rsidR="00186106" w:rsidRPr="006E5AC2">
        <w:rPr>
          <w:rFonts w:ascii="Book Antiqua" w:hAnsi="Book Antiqua"/>
          <w:sz w:val="23"/>
          <w:szCs w:val="23"/>
        </w:rPr>
        <w:t>E</w:t>
      </w:r>
      <w:r w:rsidRPr="006E5AC2">
        <w:rPr>
          <w:rFonts w:ascii="Book Antiqua" w:hAnsi="Book Antiqua"/>
          <w:sz w:val="23"/>
          <w:szCs w:val="23"/>
        </w:rPr>
        <w:t>wangelii. Jezus odrzuc</w:t>
      </w:r>
      <w:r w:rsidR="005642F2" w:rsidRPr="006E5AC2">
        <w:rPr>
          <w:rFonts w:ascii="Book Antiqua" w:hAnsi="Book Antiqua"/>
          <w:sz w:val="23"/>
          <w:szCs w:val="23"/>
        </w:rPr>
        <w:t>a</w:t>
      </w:r>
      <w:r w:rsidRPr="006E5AC2">
        <w:rPr>
          <w:rFonts w:ascii="Book Antiqua" w:hAnsi="Book Antiqua"/>
          <w:sz w:val="23"/>
          <w:szCs w:val="23"/>
        </w:rPr>
        <w:t xml:space="preserve"> trzy propozycje szatana</w:t>
      </w:r>
      <w:r w:rsidR="00186106" w:rsidRPr="006E5AC2">
        <w:rPr>
          <w:rFonts w:ascii="Book Antiqua" w:hAnsi="Book Antiqua"/>
          <w:sz w:val="23"/>
          <w:szCs w:val="23"/>
        </w:rPr>
        <w:t>:</w:t>
      </w:r>
      <w:r w:rsidRPr="006E5AC2">
        <w:rPr>
          <w:rFonts w:ascii="Book Antiqua" w:hAnsi="Book Antiqua"/>
          <w:sz w:val="23"/>
          <w:szCs w:val="23"/>
        </w:rPr>
        <w:t xml:space="preserve"> propozycj</w:t>
      </w:r>
      <w:r w:rsidR="00186106" w:rsidRPr="006E5AC2">
        <w:rPr>
          <w:rFonts w:ascii="Book Antiqua" w:hAnsi="Book Antiqua"/>
          <w:sz w:val="23"/>
          <w:szCs w:val="23"/>
        </w:rPr>
        <w:t>ę</w:t>
      </w:r>
      <w:r w:rsidRPr="006E5AC2">
        <w:rPr>
          <w:rFonts w:ascii="Book Antiqua" w:hAnsi="Book Antiqua"/>
          <w:sz w:val="23"/>
          <w:szCs w:val="23"/>
        </w:rPr>
        <w:t xml:space="preserve"> sytości, bogactwa i władzy</w:t>
      </w:r>
      <w:r w:rsidR="005642F2" w:rsidRPr="006E5AC2">
        <w:rPr>
          <w:rFonts w:ascii="Book Antiqua" w:hAnsi="Book Antiqua"/>
          <w:sz w:val="23"/>
          <w:szCs w:val="23"/>
        </w:rPr>
        <w:t xml:space="preserve">, odpowiadając </w:t>
      </w:r>
      <w:r w:rsidRPr="006E5AC2">
        <w:rPr>
          <w:rFonts w:ascii="Book Antiqua" w:hAnsi="Book Antiqua"/>
          <w:sz w:val="23"/>
          <w:szCs w:val="23"/>
        </w:rPr>
        <w:t xml:space="preserve">szatanowi - </w:t>
      </w:r>
      <w:r w:rsidRPr="006E5AC2">
        <w:rPr>
          <w:rFonts w:ascii="Book Antiqua" w:hAnsi="Book Antiqua"/>
          <w:i/>
          <w:iCs/>
          <w:sz w:val="23"/>
          <w:szCs w:val="23"/>
        </w:rPr>
        <w:t>nie</w:t>
      </w:r>
      <w:r w:rsidRPr="006E5AC2">
        <w:rPr>
          <w:rFonts w:ascii="Book Antiqua" w:hAnsi="Book Antiqua"/>
          <w:sz w:val="23"/>
          <w:szCs w:val="23"/>
        </w:rPr>
        <w:t>. On pozostaje w jedności z Ojcem Niebieskim. W ten sposób</w:t>
      </w:r>
      <w:r w:rsidR="00DD5875" w:rsidRPr="006E5AC2">
        <w:rPr>
          <w:rFonts w:ascii="Book Antiqua" w:hAnsi="Book Antiqua"/>
          <w:sz w:val="23"/>
          <w:szCs w:val="23"/>
        </w:rPr>
        <w:t xml:space="preserve"> </w:t>
      </w:r>
      <w:r w:rsidRPr="006E5AC2">
        <w:rPr>
          <w:rFonts w:ascii="Book Antiqua" w:hAnsi="Book Antiqua"/>
          <w:sz w:val="23"/>
          <w:szCs w:val="23"/>
        </w:rPr>
        <w:t>pokazuje</w:t>
      </w:r>
      <w:r w:rsidR="00DD5875" w:rsidRPr="006E5AC2">
        <w:rPr>
          <w:rFonts w:ascii="Book Antiqua" w:hAnsi="Book Antiqua"/>
          <w:sz w:val="23"/>
          <w:szCs w:val="23"/>
        </w:rPr>
        <w:t xml:space="preserve">, </w:t>
      </w:r>
      <w:r w:rsidRPr="006E5AC2">
        <w:rPr>
          <w:rFonts w:ascii="Book Antiqua" w:hAnsi="Book Antiqua"/>
          <w:sz w:val="23"/>
          <w:szCs w:val="23"/>
        </w:rPr>
        <w:t>że tylko przeciwstawiając się szatanowi, odrzucając jego kłamliwe propozycje, trwając przy Bożej prawdzie, człowiek może odzyskać to, co jest dla niego najważniejsze</w:t>
      </w:r>
      <w:r w:rsidR="00DD5875" w:rsidRPr="006E5AC2">
        <w:rPr>
          <w:rFonts w:ascii="Book Antiqua" w:hAnsi="Book Antiqua"/>
          <w:sz w:val="23"/>
          <w:szCs w:val="23"/>
        </w:rPr>
        <w:t>:</w:t>
      </w:r>
      <w:r w:rsidRPr="006E5AC2">
        <w:rPr>
          <w:rFonts w:ascii="Book Antiqua" w:hAnsi="Book Antiqua"/>
          <w:sz w:val="23"/>
          <w:szCs w:val="23"/>
        </w:rPr>
        <w:t xml:space="preserve"> jedność z Bogiem, Jego bliskość</w:t>
      </w:r>
      <w:r w:rsidR="00DD5875" w:rsidRPr="006E5AC2">
        <w:rPr>
          <w:rFonts w:ascii="Book Antiqua" w:hAnsi="Book Antiqua"/>
          <w:sz w:val="23"/>
          <w:szCs w:val="23"/>
        </w:rPr>
        <w:t xml:space="preserve"> i </w:t>
      </w:r>
      <w:r w:rsidRPr="006E5AC2">
        <w:rPr>
          <w:rFonts w:ascii="Book Antiqua" w:hAnsi="Book Antiqua"/>
          <w:sz w:val="23"/>
          <w:szCs w:val="23"/>
        </w:rPr>
        <w:t xml:space="preserve">Jego ojcostwo. Tylko jedność z Bogiem pozwala człowiekowi zachować sens i radość życia. W kuszeniu, któremu został poddany Jezus, szatan został pokonany. To zwycięstwo Jezusa nad szatanem zapowiada ostateczne Jego zwycięstwo, które </w:t>
      </w:r>
      <w:r w:rsidR="00DD5875" w:rsidRPr="006E5AC2">
        <w:rPr>
          <w:rFonts w:ascii="Book Antiqua" w:hAnsi="Book Antiqua"/>
          <w:sz w:val="23"/>
          <w:szCs w:val="23"/>
        </w:rPr>
        <w:t>dokona się</w:t>
      </w:r>
      <w:r w:rsidRPr="006E5AC2">
        <w:rPr>
          <w:rFonts w:ascii="Book Antiqua" w:hAnsi="Book Antiqua"/>
          <w:sz w:val="23"/>
          <w:szCs w:val="23"/>
        </w:rPr>
        <w:t xml:space="preserve"> na drzewie Krzyża. To zwycięstwo </w:t>
      </w:r>
      <w:r w:rsidR="00DD5875" w:rsidRPr="006E5AC2">
        <w:rPr>
          <w:rFonts w:ascii="Book Antiqua" w:hAnsi="Book Antiqua"/>
          <w:sz w:val="23"/>
          <w:szCs w:val="23"/>
        </w:rPr>
        <w:t xml:space="preserve">na </w:t>
      </w:r>
      <w:r w:rsidRPr="006E5AC2">
        <w:rPr>
          <w:rFonts w:ascii="Book Antiqua" w:hAnsi="Book Antiqua"/>
          <w:sz w:val="23"/>
          <w:szCs w:val="23"/>
        </w:rPr>
        <w:t>Krzyż</w:t>
      </w:r>
      <w:r w:rsidR="00DD5875" w:rsidRPr="006E5AC2">
        <w:rPr>
          <w:rFonts w:ascii="Book Antiqua" w:hAnsi="Book Antiqua"/>
          <w:sz w:val="23"/>
          <w:szCs w:val="23"/>
        </w:rPr>
        <w:t>u</w:t>
      </w:r>
      <w:r w:rsidRPr="006E5AC2">
        <w:rPr>
          <w:rFonts w:ascii="Book Antiqua" w:hAnsi="Book Antiqua"/>
          <w:sz w:val="23"/>
          <w:szCs w:val="23"/>
        </w:rPr>
        <w:t xml:space="preserve"> będzie uwolnieniem człowieka z grzechów i dopuszczeniem go na nowo do udziału w życiu samego Boga.</w:t>
      </w:r>
    </w:p>
    <w:p w14:paraId="5CE1075F" w14:textId="026C15CD" w:rsidR="00BA7889" w:rsidRPr="006E5AC2" w:rsidRDefault="00BA7889" w:rsidP="00BA7889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b/>
          <w:bCs/>
          <w:sz w:val="23"/>
          <w:szCs w:val="23"/>
        </w:rPr>
        <w:lastRenderedPageBreak/>
        <w:t>Bracia i Siostry</w:t>
      </w:r>
      <w:r w:rsidRPr="006E5AC2">
        <w:rPr>
          <w:rFonts w:ascii="Book Antiqua" w:hAnsi="Book Antiqua"/>
          <w:sz w:val="23"/>
          <w:szCs w:val="23"/>
        </w:rPr>
        <w:t xml:space="preserve">. Zauważmy, że </w:t>
      </w:r>
      <w:r w:rsidR="00DD5875" w:rsidRPr="006E5AC2">
        <w:rPr>
          <w:rFonts w:ascii="Book Antiqua" w:hAnsi="Book Antiqua"/>
          <w:sz w:val="23"/>
          <w:szCs w:val="23"/>
        </w:rPr>
        <w:t>jako ludzie</w:t>
      </w:r>
      <w:r w:rsidRPr="006E5AC2">
        <w:rPr>
          <w:rFonts w:ascii="Book Antiqua" w:hAnsi="Book Antiqua"/>
          <w:sz w:val="23"/>
          <w:szCs w:val="23"/>
        </w:rPr>
        <w:t xml:space="preserve"> potrzebujemy Jezusa, aby pokazał nam kłamstwo szatana o Bogu, o nas</w:t>
      </w:r>
      <w:r w:rsidR="00DD5875" w:rsidRPr="006E5AC2">
        <w:rPr>
          <w:rFonts w:ascii="Book Antiqua" w:hAnsi="Book Antiqua"/>
          <w:sz w:val="23"/>
          <w:szCs w:val="23"/>
        </w:rPr>
        <w:t xml:space="preserve"> </w:t>
      </w:r>
      <w:r w:rsidRPr="006E5AC2">
        <w:rPr>
          <w:rFonts w:ascii="Book Antiqua" w:hAnsi="Book Antiqua"/>
          <w:sz w:val="23"/>
          <w:szCs w:val="23"/>
        </w:rPr>
        <w:t xml:space="preserve">i o świecie. Jezus wyprowadza nas z kłamstwa szatana, który sugeruje, że Bóg </w:t>
      </w:r>
      <w:r w:rsidR="005642F2" w:rsidRPr="006E5AC2">
        <w:rPr>
          <w:rFonts w:ascii="Book Antiqua" w:hAnsi="Book Antiqua"/>
          <w:sz w:val="23"/>
          <w:szCs w:val="23"/>
        </w:rPr>
        <w:t xml:space="preserve">jest </w:t>
      </w:r>
      <w:r w:rsidRPr="006E5AC2">
        <w:rPr>
          <w:rFonts w:ascii="Book Antiqua" w:hAnsi="Book Antiqua"/>
          <w:sz w:val="23"/>
          <w:szCs w:val="23"/>
        </w:rPr>
        <w:t xml:space="preserve">człowiekowi niepotrzebny, że nie jest dla człowieka dobry, że go oszukuje, że nie warto jest Mu ufać. Takie treści, takie sugestie, zawierało kuszenie Adama, pierwszego człowieka i takie były treści kuszenia Jezusa, drugiego Adama. Takie same treści i sugestie niesie ze sobą kuszenie złego ducha skierowane do nas. Szatan, ojciec kłamstwa, poprzez tych, którzy mu służą, podpowiada człowiekowi, podpowiada tym, którzy </w:t>
      </w:r>
      <w:r w:rsidR="006E0845" w:rsidRPr="006E5AC2">
        <w:rPr>
          <w:rFonts w:ascii="Book Antiqua" w:hAnsi="Book Antiqua"/>
          <w:sz w:val="23"/>
          <w:szCs w:val="23"/>
        </w:rPr>
        <w:t>wierzą</w:t>
      </w:r>
      <w:r w:rsidR="006E5AC2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 xml:space="preserve">w Boga, żeby od Niego odeszli. </w:t>
      </w:r>
      <w:r w:rsidR="006E0845" w:rsidRPr="006E5AC2">
        <w:rPr>
          <w:rFonts w:ascii="Book Antiqua" w:hAnsi="Book Antiqua"/>
          <w:sz w:val="23"/>
          <w:szCs w:val="23"/>
        </w:rPr>
        <w:t>Jednocześnie</w:t>
      </w:r>
      <w:r w:rsidRPr="006E5AC2">
        <w:rPr>
          <w:rFonts w:ascii="Book Antiqua" w:hAnsi="Book Antiqua"/>
          <w:sz w:val="23"/>
          <w:szCs w:val="23"/>
        </w:rPr>
        <w:t xml:space="preserve"> na miejscu Boga stawia siebie i obiecuje to, czego spełnić nie może, kłamie obiecując człowiekowi i światu szczęście. Obiecuje sytość, bogactwo, władzę</w:t>
      </w:r>
      <w:r w:rsidR="006E0845" w:rsidRPr="006E5AC2">
        <w:rPr>
          <w:rFonts w:ascii="Book Antiqua" w:hAnsi="Book Antiqua"/>
          <w:sz w:val="23"/>
          <w:szCs w:val="23"/>
        </w:rPr>
        <w:t xml:space="preserve">, które </w:t>
      </w:r>
      <w:r w:rsidRPr="006E5AC2">
        <w:rPr>
          <w:rFonts w:ascii="Book Antiqua" w:hAnsi="Book Antiqua"/>
          <w:sz w:val="23"/>
          <w:szCs w:val="23"/>
        </w:rPr>
        <w:t>zdobyte za cenę odrzucenia Boga, prowadzą człowieka i całą ludzkość nie do szczęścia, ale do zniszczenia</w:t>
      </w:r>
      <w:r w:rsidR="003447DF" w:rsidRPr="006E5AC2">
        <w:rPr>
          <w:rFonts w:ascii="Book Antiqua" w:hAnsi="Book Antiqua"/>
          <w:sz w:val="23"/>
          <w:szCs w:val="23"/>
        </w:rPr>
        <w:t xml:space="preserve"> i </w:t>
      </w:r>
      <w:r w:rsidRPr="006E5AC2">
        <w:rPr>
          <w:rFonts w:ascii="Book Antiqua" w:hAnsi="Book Antiqua"/>
          <w:sz w:val="23"/>
          <w:szCs w:val="23"/>
        </w:rPr>
        <w:t>samozagłady, czego dzisiaj wielu doświadcza.</w:t>
      </w:r>
    </w:p>
    <w:p w14:paraId="7BDF2300" w14:textId="38058EAE" w:rsidR="00BA7889" w:rsidRPr="006E5AC2" w:rsidRDefault="00BA7889" w:rsidP="00BA7889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t>Prawda jest w Bogu, jest w Jezusie, prawda jest zachowana i głoszona w Kościele,</w:t>
      </w:r>
      <w:r w:rsidR="006E5AC2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 xml:space="preserve">w którym </w:t>
      </w:r>
      <w:r w:rsidR="005642F2" w:rsidRPr="006E5AC2">
        <w:rPr>
          <w:rFonts w:ascii="Book Antiqua" w:hAnsi="Book Antiqua"/>
          <w:sz w:val="23"/>
          <w:szCs w:val="23"/>
        </w:rPr>
        <w:t xml:space="preserve">obecny jest </w:t>
      </w:r>
      <w:r w:rsidRPr="006E5AC2">
        <w:rPr>
          <w:rFonts w:ascii="Book Antiqua" w:hAnsi="Book Antiqua"/>
          <w:sz w:val="23"/>
          <w:szCs w:val="23"/>
        </w:rPr>
        <w:t>Jezus</w:t>
      </w:r>
      <w:r w:rsidR="003447DF" w:rsidRPr="006E5AC2">
        <w:rPr>
          <w:rFonts w:ascii="Book Antiqua" w:hAnsi="Book Antiqua"/>
          <w:sz w:val="23"/>
          <w:szCs w:val="23"/>
        </w:rPr>
        <w:t>, d</w:t>
      </w:r>
      <w:r w:rsidRPr="006E5AC2">
        <w:rPr>
          <w:rFonts w:ascii="Book Antiqua" w:hAnsi="Book Antiqua"/>
          <w:sz w:val="23"/>
          <w:szCs w:val="23"/>
        </w:rPr>
        <w:t xml:space="preserve">latego całe działanie złego ducha skierowane jest przeciw Kościołowi, szczególnie przeciw Kościołowi katolickiemu. Kościół głosi, że Bóg jest konieczny człowiekowi, jeśli chce </w:t>
      </w:r>
      <w:r w:rsidR="003447DF" w:rsidRPr="006E5AC2">
        <w:rPr>
          <w:rFonts w:ascii="Book Antiqua" w:hAnsi="Book Antiqua"/>
          <w:sz w:val="23"/>
          <w:szCs w:val="23"/>
        </w:rPr>
        <w:t xml:space="preserve">on </w:t>
      </w:r>
      <w:r w:rsidRPr="006E5AC2">
        <w:rPr>
          <w:rFonts w:ascii="Book Antiqua" w:hAnsi="Book Antiqua"/>
          <w:sz w:val="23"/>
          <w:szCs w:val="23"/>
        </w:rPr>
        <w:t xml:space="preserve">przeżyć sensownie swe życie tu na ziemi i osiągnąć szczęście wieczne. Bóg jest człowiekowi konieczny, aby </w:t>
      </w:r>
      <w:r w:rsidR="003447DF" w:rsidRPr="006E5AC2">
        <w:rPr>
          <w:rFonts w:ascii="Book Antiqua" w:hAnsi="Book Antiqua"/>
          <w:sz w:val="23"/>
          <w:szCs w:val="23"/>
        </w:rPr>
        <w:t xml:space="preserve">z Jego łaską </w:t>
      </w:r>
      <w:r w:rsidRPr="006E5AC2">
        <w:rPr>
          <w:rFonts w:ascii="Book Antiqua" w:hAnsi="Book Antiqua"/>
          <w:sz w:val="23"/>
          <w:szCs w:val="23"/>
        </w:rPr>
        <w:t xml:space="preserve">pokonał </w:t>
      </w:r>
      <w:r w:rsidR="003447DF" w:rsidRPr="006E5AC2">
        <w:rPr>
          <w:rFonts w:ascii="Book Antiqua" w:hAnsi="Book Antiqua"/>
          <w:sz w:val="23"/>
          <w:szCs w:val="23"/>
        </w:rPr>
        <w:t xml:space="preserve">on </w:t>
      </w:r>
      <w:r w:rsidRPr="006E5AC2">
        <w:rPr>
          <w:rFonts w:ascii="Book Antiqua" w:hAnsi="Book Antiqua"/>
          <w:sz w:val="23"/>
          <w:szCs w:val="23"/>
        </w:rPr>
        <w:t xml:space="preserve">grzech, zło i śmierć. Bez Boga, bez Jezusa, Bożego Syna, człowiek będzie żył w mroku i śmierci. </w:t>
      </w:r>
      <w:r w:rsidR="003447DF" w:rsidRPr="006E5AC2">
        <w:rPr>
          <w:rFonts w:ascii="Book Antiqua" w:hAnsi="Book Antiqua"/>
          <w:sz w:val="23"/>
          <w:szCs w:val="23"/>
        </w:rPr>
        <w:t xml:space="preserve">Tylko </w:t>
      </w:r>
      <w:r w:rsidRPr="006E5AC2">
        <w:rPr>
          <w:rFonts w:ascii="Book Antiqua" w:hAnsi="Book Antiqua"/>
          <w:sz w:val="23"/>
          <w:szCs w:val="23"/>
        </w:rPr>
        <w:t>Jezus</w:t>
      </w:r>
      <w:r w:rsidR="005642F2" w:rsidRPr="006E5AC2">
        <w:rPr>
          <w:rFonts w:ascii="Book Antiqua" w:hAnsi="Book Antiqua"/>
          <w:sz w:val="23"/>
          <w:szCs w:val="23"/>
        </w:rPr>
        <w:t xml:space="preserve">, </w:t>
      </w:r>
      <w:r w:rsidRPr="006E5AC2">
        <w:rPr>
          <w:rFonts w:ascii="Book Antiqua" w:hAnsi="Book Antiqua"/>
          <w:sz w:val="23"/>
          <w:szCs w:val="23"/>
        </w:rPr>
        <w:t xml:space="preserve">z woli Ojca, otwiera przed człowiekiem drogę światła </w:t>
      </w:r>
      <w:r w:rsidR="003447DF" w:rsidRPr="006E5AC2">
        <w:rPr>
          <w:rFonts w:ascii="Book Antiqua" w:hAnsi="Book Antiqua"/>
          <w:sz w:val="23"/>
          <w:szCs w:val="23"/>
        </w:rPr>
        <w:t>i</w:t>
      </w:r>
      <w:r w:rsidRPr="006E5AC2">
        <w:rPr>
          <w:rFonts w:ascii="Book Antiqua" w:hAnsi="Book Antiqua"/>
          <w:sz w:val="23"/>
          <w:szCs w:val="23"/>
        </w:rPr>
        <w:t xml:space="preserve"> życia </w:t>
      </w:r>
      <w:r w:rsidR="003447DF" w:rsidRPr="006E5AC2">
        <w:rPr>
          <w:rFonts w:ascii="Book Antiqua" w:hAnsi="Book Antiqua"/>
          <w:sz w:val="23"/>
          <w:szCs w:val="23"/>
        </w:rPr>
        <w:t>oraz</w:t>
      </w:r>
      <w:r w:rsidRPr="006E5AC2">
        <w:rPr>
          <w:rFonts w:ascii="Book Antiqua" w:hAnsi="Book Antiqua"/>
          <w:sz w:val="23"/>
          <w:szCs w:val="23"/>
        </w:rPr>
        <w:t xml:space="preserve"> zaprasza, aby człowiek </w:t>
      </w:r>
      <w:r w:rsidR="005642F2" w:rsidRPr="006E5AC2">
        <w:rPr>
          <w:rFonts w:ascii="Book Antiqua" w:hAnsi="Book Antiqua"/>
          <w:sz w:val="23"/>
          <w:szCs w:val="23"/>
        </w:rPr>
        <w:t xml:space="preserve">wszedł </w:t>
      </w:r>
      <w:r w:rsidRPr="006E5AC2">
        <w:rPr>
          <w:rFonts w:ascii="Book Antiqua" w:hAnsi="Book Antiqua"/>
          <w:sz w:val="23"/>
          <w:szCs w:val="23"/>
        </w:rPr>
        <w:t xml:space="preserve">na nią. Aby tak się stało musi </w:t>
      </w:r>
      <w:r w:rsidR="00175623" w:rsidRPr="006E5AC2">
        <w:rPr>
          <w:rFonts w:ascii="Book Antiqua" w:hAnsi="Book Antiqua"/>
          <w:sz w:val="23"/>
          <w:szCs w:val="23"/>
        </w:rPr>
        <w:t xml:space="preserve">on </w:t>
      </w:r>
      <w:r w:rsidRPr="006E5AC2">
        <w:rPr>
          <w:rFonts w:ascii="Book Antiqua" w:hAnsi="Book Antiqua"/>
          <w:sz w:val="23"/>
          <w:szCs w:val="23"/>
        </w:rPr>
        <w:t>zaufać Bogu, zaufać Chrystusowi</w:t>
      </w:r>
      <w:r w:rsidR="00175623" w:rsidRPr="006E5AC2">
        <w:rPr>
          <w:rFonts w:ascii="Book Antiqua" w:hAnsi="Book Antiqua"/>
          <w:sz w:val="23"/>
          <w:szCs w:val="23"/>
        </w:rPr>
        <w:t>, który jest i działa w Kościele.</w:t>
      </w:r>
      <w:r w:rsidRPr="006E5AC2">
        <w:rPr>
          <w:rFonts w:ascii="Book Antiqua" w:hAnsi="Book Antiqua"/>
          <w:sz w:val="23"/>
          <w:szCs w:val="23"/>
        </w:rPr>
        <w:t xml:space="preserve"> Dzięki temu będzie realizował szczęśliwą historię swego życia</w:t>
      </w:r>
      <w:r w:rsidR="003447DF" w:rsidRPr="006E5AC2">
        <w:rPr>
          <w:rFonts w:ascii="Book Antiqua" w:hAnsi="Book Antiqua"/>
          <w:sz w:val="23"/>
          <w:szCs w:val="23"/>
        </w:rPr>
        <w:t>, a</w:t>
      </w:r>
      <w:r w:rsidRPr="006E5AC2">
        <w:rPr>
          <w:rFonts w:ascii="Book Antiqua" w:hAnsi="Book Antiqua"/>
          <w:sz w:val="23"/>
          <w:szCs w:val="23"/>
        </w:rPr>
        <w:t>le to nie znaczy, że szatan zostawi go w spokoju. Przeciwnie</w:t>
      </w:r>
      <w:r w:rsidR="00646E2F">
        <w:rPr>
          <w:rFonts w:ascii="Book Antiqua" w:hAnsi="Book Antiqua"/>
          <w:sz w:val="23"/>
          <w:szCs w:val="23"/>
        </w:rPr>
        <w:t xml:space="preserve">, </w:t>
      </w:r>
      <w:r w:rsidRPr="006E5AC2">
        <w:rPr>
          <w:rFonts w:ascii="Book Antiqua" w:hAnsi="Book Antiqua"/>
          <w:sz w:val="23"/>
          <w:szCs w:val="23"/>
        </w:rPr>
        <w:t xml:space="preserve">będzie przez niego atakowany wizją życia bez Boga. Obecnie jest nią ideologia </w:t>
      </w:r>
      <w:proofErr w:type="spellStart"/>
      <w:r w:rsidRPr="006E5AC2">
        <w:rPr>
          <w:rFonts w:ascii="Book Antiqua" w:hAnsi="Book Antiqua"/>
          <w:sz w:val="23"/>
          <w:szCs w:val="23"/>
        </w:rPr>
        <w:t>gender</w:t>
      </w:r>
      <w:proofErr w:type="spellEnd"/>
      <w:r w:rsidRPr="006E5AC2">
        <w:rPr>
          <w:rFonts w:ascii="Book Antiqua" w:hAnsi="Book Antiqua"/>
          <w:sz w:val="23"/>
          <w:szCs w:val="23"/>
        </w:rPr>
        <w:t>, która wyrzuca Boga poza burtę ludzkiego życia. Zwolennicy tej ideologii próbują narzucić ją dzieciom, oszukując rodziców albo działając wbrew nim. Wmawiają rodzicom, że ich dzieci będą szczęśliwe, jeśli odrzucą Boga i Bożą prawdę. Wielu rodziców daje się okłamać i wydaje się im, że odrzucając Bożą prawdę, zapewnią szczęście swym dzieciom. Pomyślmy nad tym, czy my</w:t>
      </w:r>
      <w:r w:rsidR="003447DF" w:rsidRPr="006E5AC2">
        <w:rPr>
          <w:rFonts w:ascii="Book Antiqua" w:hAnsi="Book Antiqua"/>
          <w:sz w:val="23"/>
          <w:szCs w:val="23"/>
        </w:rPr>
        <w:t xml:space="preserve"> -</w:t>
      </w:r>
      <w:r w:rsidRPr="006E5AC2">
        <w:rPr>
          <w:rFonts w:ascii="Book Antiqua" w:hAnsi="Book Antiqua"/>
          <w:sz w:val="23"/>
          <w:szCs w:val="23"/>
        </w:rPr>
        <w:t xml:space="preserve"> ludzie wierzący w Boga</w:t>
      </w:r>
      <w:r w:rsidR="003447DF" w:rsidRPr="006E5AC2">
        <w:rPr>
          <w:rFonts w:ascii="Book Antiqua" w:hAnsi="Book Antiqua"/>
          <w:sz w:val="23"/>
          <w:szCs w:val="23"/>
        </w:rPr>
        <w:t xml:space="preserve"> -</w:t>
      </w:r>
      <w:r w:rsidRPr="006E5AC2">
        <w:rPr>
          <w:rFonts w:ascii="Book Antiqua" w:hAnsi="Book Antiqua"/>
          <w:sz w:val="23"/>
          <w:szCs w:val="23"/>
        </w:rPr>
        <w:t xml:space="preserve"> nie dajemy się </w:t>
      </w:r>
      <w:r w:rsidR="003447DF" w:rsidRPr="006E5AC2">
        <w:rPr>
          <w:rFonts w:ascii="Book Antiqua" w:hAnsi="Book Antiqua"/>
          <w:sz w:val="23"/>
          <w:szCs w:val="23"/>
        </w:rPr>
        <w:t xml:space="preserve">przekonać </w:t>
      </w:r>
      <w:r w:rsidRPr="006E5AC2">
        <w:rPr>
          <w:rFonts w:ascii="Book Antiqua" w:hAnsi="Book Antiqua"/>
          <w:sz w:val="23"/>
          <w:szCs w:val="23"/>
        </w:rPr>
        <w:t>do tej ideologii</w:t>
      </w:r>
      <w:r w:rsidR="003447DF" w:rsidRPr="006E5AC2">
        <w:rPr>
          <w:rFonts w:ascii="Book Antiqua" w:hAnsi="Book Antiqua"/>
          <w:sz w:val="23"/>
          <w:szCs w:val="23"/>
        </w:rPr>
        <w:t>?</w:t>
      </w:r>
      <w:r w:rsidRPr="006E5AC2">
        <w:rPr>
          <w:rFonts w:ascii="Book Antiqua" w:hAnsi="Book Antiqua"/>
          <w:sz w:val="23"/>
          <w:szCs w:val="23"/>
        </w:rPr>
        <w:t xml:space="preserve"> Szatan jest inteligentny. On przekonał </w:t>
      </w:r>
      <w:r w:rsidR="003447DF" w:rsidRPr="006E5AC2">
        <w:rPr>
          <w:rFonts w:ascii="Book Antiqua" w:hAnsi="Book Antiqua"/>
          <w:sz w:val="23"/>
          <w:szCs w:val="23"/>
        </w:rPr>
        <w:t>człowieka w raju</w:t>
      </w:r>
      <w:r w:rsidRPr="006E5AC2">
        <w:rPr>
          <w:rFonts w:ascii="Book Antiqua" w:hAnsi="Book Antiqua"/>
          <w:sz w:val="23"/>
          <w:szCs w:val="23"/>
        </w:rPr>
        <w:t>, że bez Boga będzie szczęśliwy. Wiemy, że pierwszy Adam, przez zaufanie szatanowi, wyrządził sobie i całej ludzkości wielką krzywdę. Dopiero drugi Adam, Jezus Chrystus</w:t>
      </w:r>
      <w:r w:rsidR="003447DF" w:rsidRPr="006E5AC2">
        <w:rPr>
          <w:rFonts w:ascii="Book Antiqua" w:hAnsi="Book Antiqua"/>
          <w:sz w:val="23"/>
          <w:szCs w:val="23"/>
        </w:rPr>
        <w:t xml:space="preserve">, </w:t>
      </w:r>
      <w:r w:rsidRPr="006E5AC2">
        <w:rPr>
          <w:rFonts w:ascii="Book Antiqua" w:hAnsi="Book Antiqua"/>
          <w:sz w:val="23"/>
          <w:szCs w:val="23"/>
        </w:rPr>
        <w:t>go pokonał.</w:t>
      </w:r>
      <w:r w:rsidR="006E5AC2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>I my możemy go pokonać tylko z Jezusem i dzięki Niemu. Trwajmy więc w Nim i z Nim</w:t>
      </w:r>
      <w:r w:rsidR="003447DF" w:rsidRPr="006E5AC2">
        <w:rPr>
          <w:rFonts w:ascii="Book Antiqua" w:hAnsi="Book Antiqua"/>
          <w:sz w:val="23"/>
          <w:szCs w:val="23"/>
        </w:rPr>
        <w:t>, umacniając szczególnie tę wieź</w:t>
      </w:r>
      <w:r w:rsidRPr="006E5AC2">
        <w:rPr>
          <w:rFonts w:ascii="Book Antiqua" w:hAnsi="Book Antiqua"/>
          <w:sz w:val="23"/>
          <w:szCs w:val="23"/>
        </w:rPr>
        <w:t xml:space="preserve"> </w:t>
      </w:r>
      <w:r w:rsidR="003447DF" w:rsidRPr="006E5AC2">
        <w:rPr>
          <w:rFonts w:ascii="Book Antiqua" w:hAnsi="Book Antiqua"/>
          <w:sz w:val="23"/>
          <w:szCs w:val="23"/>
        </w:rPr>
        <w:t>w</w:t>
      </w:r>
      <w:r w:rsidRPr="006E5AC2">
        <w:rPr>
          <w:rFonts w:ascii="Book Antiqua" w:hAnsi="Book Antiqua"/>
          <w:sz w:val="23"/>
          <w:szCs w:val="23"/>
        </w:rPr>
        <w:t xml:space="preserve"> czasie Wielkiego </w:t>
      </w:r>
      <w:r w:rsidR="003447DF" w:rsidRPr="006E5AC2">
        <w:rPr>
          <w:rFonts w:ascii="Book Antiqua" w:hAnsi="Book Antiqua"/>
          <w:sz w:val="23"/>
          <w:szCs w:val="23"/>
        </w:rPr>
        <w:t>Postu.</w:t>
      </w:r>
    </w:p>
    <w:p w14:paraId="4020B56B" w14:textId="77777777" w:rsidR="00670F52" w:rsidRDefault="003447DF" w:rsidP="00670F52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b/>
          <w:bCs/>
          <w:sz w:val="23"/>
          <w:szCs w:val="23"/>
        </w:rPr>
        <w:t>Drodzy Bracia i Siostry</w:t>
      </w:r>
      <w:r w:rsidRPr="006E5AC2">
        <w:rPr>
          <w:rFonts w:ascii="Book Antiqua" w:hAnsi="Book Antiqua"/>
          <w:sz w:val="23"/>
          <w:szCs w:val="23"/>
        </w:rPr>
        <w:t xml:space="preserve">.  </w:t>
      </w:r>
      <w:r w:rsidR="00BA7889" w:rsidRPr="006E5AC2">
        <w:rPr>
          <w:rFonts w:ascii="Book Antiqua" w:hAnsi="Book Antiqua"/>
          <w:sz w:val="23"/>
          <w:szCs w:val="23"/>
        </w:rPr>
        <w:t>Szatan walczy nie tylko z Bożą prawdą, ale walczy także</w:t>
      </w:r>
      <w:r w:rsidR="006E5AC2">
        <w:rPr>
          <w:rFonts w:ascii="Book Antiqua" w:hAnsi="Book Antiqua"/>
          <w:sz w:val="23"/>
          <w:szCs w:val="23"/>
        </w:rPr>
        <w:br/>
      </w:r>
      <w:r w:rsidR="00BA7889" w:rsidRPr="006E5AC2">
        <w:rPr>
          <w:rFonts w:ascii="Book Antiqua" w:hAnsi="Book Antiqua"/>
          <w:sz w:val="23"/>
          <w:szCs w:val="23"/>
        </w:rPr>
        <w:t>z Krzyżem, znakiem Jezusowego ostatecznego zwycięstwa nad nim, nad kłamstwem, grzechem</w:t>
      </w:r>
      <w:r w:rsidRPr="006E5AC2">
        <w:rPr>
          <w:rFonts w:ascii="Book Antiqua" w:hAnsi="Book Antiqua"/>
          <w:sz w:val="23"/>
          <w:szCs w:val="23"/>
        </w:rPr>
        <w:t xml:space="preserve"> i</w:t>
      </w:r>
      <w:r w:rsidR="00BA7889" w:rsidRPr="006E5AC2">
        <w:rPr>
          <w:rFonts w:ascii="Book Antiqua" w:hAnsi="Book Antiqua"/>
          <w:sz w:val="23"/>
          <w:szCs w:val="23"/>
        </w:rPr>
        <w:t xml:space="preserve"> śmiercią. Walka z Krzyżem Chrystusa jest dla szatana</w:t>
      </w:r>
      <w:r w:rsidR="00646E2F">
        <w:rPr>
          <w:rFonts w:ascii="Book Antiqua" w:hAnsi="Book Antiqua"/>
          <w:sz w:val="23"/>
          <w:szCs w:val="23"/>
        </w:rPr>
        <w:t xml:space="preserve"> - </w:t>
      </w:r>
      <w:r w:rsidR="00BA7889" w:rsidRPr="006E5AC2">
        <w:rPr>
          <w:rFonts w:ascii="Book Antiqua" w:hAnsi="Book Antiqua"/>
          <w:sz w:val="23"/>
          <w:szCs w:val="23"/>
        </w:rPr>
        <w:t>który na nim został pokonany</w:t>
      </w:r>
      <w:r w:rsidR="00646E2F">
        <w:rPr>
          <w:rFonts w:ascii="Book Antiqua" w:hAnsi="Book Antiqua"/>
          <w:sz w:val="23"/>
          <w:szCs w:val="23"/>
        </w:rPr>
        <w:t xml:space="preserve"> - </w:t>
      </w:r>
      <w:r w:rsidR="00BA7889" w:rsidRPr="006E5AC2">
        <w:rPr>
          <w:rFonts w:ascii="Book Antiqua" w:hAnsi="Book Antiqua"/>
          <w:sz w:val="23"/>
          <w:szCs w:val="23"/>
        </w:rPr>
        <w:t xml:space="preserve">szczególnym zadaniem. </w:t>
      </w:r>
      <w:r w:rsidR="00EE46C5" w:rsidRPr="006E5AC2">
        <w:rPr>
          <w:rFonts w:ascii="Book Antiqua" w:hAnsi="Book Antiqua"/>
          <w:sz w:val="23"/>
          <w:szCs w:val="23"/>
        </w:rPr>
        <w:t>Stąd</w:t>
      </w:r>
      <w:r w:rsidR="00BA7889" w:rsidRPr="006E5AC2">
        <w:rPr>
          <w:rFonts w:ascii="Book Antiqua" w:hAnsi="Book Antiqua"/>
          <w:sz w:val="23"/>
          <w:szCs w:val="23"/>
        </w:rPr>
        <w:t xml:space="preserve"> </w:t>
      </w:r>
      <w:r w:rsidR="00EE46C5" w:rsidRPr="006E5AC2">
        <w:rPr>
          <w:rFonts w:ascii="Book Antiqua" w:hAnsi="Book Antiqua"/>
          <w:sz w:val="23"/>
          <w:szCs w:val="23"/>
        </w:rPr>
        <w:t>niejednokrotnie docierają do nas informacje</w:t>
      </w:r>
      <w:r w:rsidR="008D0D83" w:rsidRPr="006E5AC2">
        <w:rPr>
          <w:rFonts w:ascii="Book Antiqua" w:hAnsi="Book Antiqua"/>
          <w:sz w:val="23"/>
          <w:szCs w:val="23"/>
        </w:rPr>
        <w:t>,</w:t>
      </w:r>
      <w:r w:rsidR="00EE46C5" w:rsidRPr="006E5AC2">
        <w:rPr>
          <w:rFonts w:ascii="Book Antiqua" w:hAnsi="Book Antiqua"/>
          <w:sz w:val="23"/>
          <w:szCs w:val="23"/>
        </w:rPr>
        <w:t xml:space="preserve"> </w:t>
      </w:r>
      <w:r w:rsidR="00BA7889" w:rsidRPr="006E5AC2">
        <w:rPr>
          <w:rFonts w:ascii="Book Antiqua" w:hAnsi="Book Antiqua"/>
          <w:sz w:val="23"/>
          <w:szCs w:val="23"/>
        </w:rPr>
        <w:t xml:space="preserve">z jaką nienawiścią </w:t>
      </w:r>
      <w:r w:rsidR="00EE46C5" w:rsidRPr="006E5AC2">
        <w:rPr>
          <w:rFonts w:ascii="Book Antiqua" w:hAnsi="Book Antiqua"/>
          <w:sz w:val="23"/>
          <w:szCs w:val="23"/>
        </w:rPr>
        <w:t>K</w:t>
      </w:r>
      <w:r w:rsidR="00BA7889" w:rsidRPr="006E5AC2">
        <w:rPr>
          <w:rFonts w:ascii="Book Antiqua" w:hAnsi="Book Antiqua"/>
          <w:sz w:val="23"/>
          <w:szCs w:val="23"/>
        </w:rPr>
        <w:t xml:space="preserve">rzyż Chrystusa </w:t>
      </w:r>
      <w:r w:rsidR="00EE46C5" w:rsidRPr="006E5AC2">
        <w:rPr>
          <w:rFonts w:ascii="Book Antiqua" w:hAnsi="Book Antiqua"/>
          <w:sz w:val="23"/>
          <w:szCs w:val="23"/>
        </w:rPr>
        <w:t xml:space="preserve">przez wielu </w:t>
      </w:r>
      <w:r w:rsidR="00BA7889" w:rsidRPr="006E5AC2">
        <w:rPr>
          <w:rFonts w:ascii="Book Antiqua" w:hAnsi="Book Antiqua"/>
          <w:sz w:val="23"/>
          <w:szCs w:val="23"/>
        </w:rPr>
        <w:t>jest atakowany</w:t>
      </w:r>
      <w:r w:rsidR="00413828" w:rsidRPr="006E5AC2">
        <w:rPr>
          <w:rFonts w:ascii="Book Antiqua" w:hAnsi="Book Antiqua"/>
          <w:sz w:val="23"/>
          <w:szCs w:val="23"/>
        </w:rPr>
        <w:t xml:space="preserve">, wyszydzany, wyśmiewany, poniewierany, profanowany czy usuwany z przestrzeni życia publicznego. </w:t>
      </w:r>
      <w:r w:rsidR="00BA7889" w:rsidRPr="006E5AC2">
        <w:rPr>
          <w:rFonts w:ascii="Book Antiqua" w:hAnsi="Book Antiqua"/>
          <w:sz w:val="23"/>
          <w:szCs w:val="23"/>
        </w:rPr>
        <w:t>Ale są także ci, którzy Krzyż Chrystusa otaczają szacunkiem i czcią</w:t>
      </w:r>
      <w:r w:rsidR="00BB5CA8" w:rsidRPr="006E5AC2">
        <w:rPr>
          <w:rFonts w:ascii="Book Antiqua" w:hAnsi="Book Antiqua"/>
          <w:sz w:val="23"/>
          <w:szCs w:val="23"/>
        </w:rPr>
        <w:t xml:space="preserve"> oraz </w:t>
      </w:r>
      <w:r w:rsidR="006C5376" w:rsidRPr="006E5AC2">
        <w:rPr>
          <w:rFonts w:ascii="Book Antiqua" w:hAnsi="Book Antiqua"/>
          <w:sz w:val="23"/>
          <w:szCs w:val="23"/>
        </w:rPr>
        <w:t xml:space="preserve">go </w:t>
      </w:r>
      <w:r w:rsidR="00BA7889" w:rsidRPr="006E5AC2">
        <w:rPr>
          <w:rFonts w:ascii="Book Antiqua" w:hAnsi="Book Antiqua"/>
          <w:sz w:val="23"/>
          <w:szCs w:val="23"/>
        </w:rPr>
        <w:t>bronią. W historii naszej diecezji wspominamy młodzież z</w:t>
      </w:r>
      <w:r w:rsidR="00BB5CA8" w:rsidRPr="006E5AC2">
        <w:rPr>
          <w:rFonts w:ascii="Book Antiqua" w:hAnsi="Book Antiqua"/>
          <w:sz w:val="23"/>
          <w:szCs w:val="23"/>
        </w:rPr>
        <w:t xml:space="preserve"> Zespołu S</w:t>
      </w:r>
      <w:r w:rsidR="00BA7889" w:rsidRPr="006E5AC2">
        <w:rPr>
          <w:rFonts w:ascii="Book Antiqua" w:hAnsi="Book Antiqua"/>
          <w:sz w:val="23"/>
          <w:szCs w:val="23"/>
        </w:rPr>
        <w:t>zk</w:t>
      </w:r>
      <w:r w:rsidR="00BB5CA8" w:rsidRPr="006E5AC2">
        <w:rPr>
          <w:rFonts w:ascii="Book Antiqua" w:hAnsi="Book Antiqua"/>
          <w:sz w:val="23"/>
          <w:szCs w:val="23"/>
        </w:rPr>
        <w:t>ół</w:t>
      </w:r>
      <w:r w:rsidR="00BA7889" w:rsidRPr="006E5AC2">
        <w:rPr>
          <w:rFonts w:ascii="Book Antiqua" w:hAnsi="Book Antiqua"/>
          <w:sz w:val="23"/>
          <w:szCs w:val="23"/>
        </w:rPr>
        <w:t xml:space="preserve"> Rolnic</w:t>
      </w:r>
      <w:r w:rsidR="00BB5CA8" w:rsidRPr="006E5AC2">
        <w:rPr>
          <w:rFonts w:ascii="Book Antiqua" w:hAnsi="Book Antiqua"/>
          <w:sz w:val="23"/>
          <w:szCs w:val="23"/>
        </w:rPr>
        <w:t>zych</w:t>
      </w:r>
      <w:r w:rsidR="00BA7889" w:rsidRPr="006E5AC2">
        <w:rPr>
          <w:rFonts w:ascii="Book Antiqua" w:hAnsi="Book Antiqua"/>
          <w:sz w:val="23"/>
          <w:szCs w:val="23"/>
        </w:rPr>
        <w:t xml:space="preserve"> w Miętnem koło Garwolina, która pod koniec roku 1983 i na początku 1984 podjęła walkę o obecność krzyża w salach lekcyjnych. Pod koniec roku 1984 w obronie krzyża wystąpiła młodzież ze Szkoły Rolniczej we Włoszczowie, a w ostatnim czasie </w:t>
      </w:r>
      <w:r w:rsidR="00EE46C5" w:rsidRPr="006E5AC2">
        <w:rPr>
          <w:rFonts w:ascii="Book Antiqua" w:hAnsi="Book Antiqua"/>
          <w:sz w:val="23"/>
          <w:szCs w:val="23"/>
        </w:rPr>
        <w:t>uczyniły to także</w:t>
      </w:r>
      <w:r w:rsidR="00BA7889" w:rsidRPr="006E5AC2">
        <w:rPr>
          <w:rFonts w:ascii="Book Antiqua" w:hAnsi="Book Antiqua"/>
          <w:sz w:val="23"/>
          <w:szCs w:val="23"/>
        </w:rPr>
        <w:t xml:space="preserve"> dzieci ze </w:t>
      </w:r>
      <w:r w:rsidR="006C5376" w:rsidRPr="006E5AC2">
        <w:rPr>
          <w:rFonts w:ascii="Book Antiqua" w:hAnsi="Book Antiqua"/>
          <w:sz w:val="23"/>
          <w:szCs w:val="23"/>
        </w:rPr>
        <w:t>S</w:t>
      </w:r>
      <w:r w:rsidR="00BA7889" w:rsidRPr="006E5AC2">
        <w:rPr>
          <w:rFonts w:ascii="Book Antiqua" w:hAnsi="Book Antiqua"/>
          <w:sz w:val="23"/>
          <w:szCs w:val="23"/>
        </w:rPr>
        <w:t xml:space="preserve">zkoły Podstawowej w Kielnie, w archidiecezji gdańskiej. We wszystkich tych zdarzeniach młodzież i dzieci </w:t>
      </w:r>
      <w:r w:rsidR="00646E2F">
        <w:rPr>
          <w:rFonts w:ascii="Book Antiqua" w:hAnsi="Book Antiqua"/>
          <w:sz w:val="23"/>
          <w:szCs w:val="23"/>
        </w:rPr>
        <w:t>wykazały</w:t>
      </w:r>
      <w:r w:rsidR="00BA7889" w:rsidRPr="006E5AC2">
        <w:rPr>
          <w:rFonts w:ascii="Book Antiqua" w:hAnsi="Book Antiqua"/>
          <w:sz w:val="23"/>
          <w:szCs w:val="23"/>
        </w:rPr>
        <w:t xml:space="preserve"> się odwagą</w:t>
      </w:r>
      <w:r w:rsidR="006C5376" w:rsidRPr="006E5AC2">
        <w:rPr>
          <w:rFonts w:ascii="Book Antiqua" w:hAnsi="Book Antiqua"/>
          <w:sz w:val="23"/>
          <w:szCs w:val="23"/>
        </w:rPr>
        <w:t xml:space="preserve"> i</w:t>
      </w:r>
      <w:r w:rsidR="00BA7889" w:rsidRPr="006E5AC2">
        <w:rPr>
          <w:rFonts w:ascii="Book Antiqua" w:hAnsi="Book Antiqua"/>
          <w:sz w:val="23"/>
          <w:szCs w:val="23"/>
        </w:rPr>
        <w:t xml:space="preserve"> za to jesteśmy im wdzięczni. </w:t>
      </w:r>
      <w:r w:rsidR="006C5376" w:rsidRPr="006E5AC2">
        <w:rPr>
          <w:rFonts w:ascii="Book Antiqua" w:hAnsi="Book Antiqua"/>
          <w:sz w:val="23"/>
          <w:szCs w:val="23"/>
        </w:rPr>
        <w:t>D</w:t>
      </w:r>
      <w:r w:rsidR="00BA7889" w:rsidRPr="006E5AC2">
        <w:rPr>
          <w:rFonts w:ascii="Book Antiqua" w:hAnsi="Book Antiqua"/>
          <w:sz w:val="23"/>
          <w:szCs w:val="23"/>
        </w:rPr>
        <w:t>ziękujemy także ich rodzicom</w:t>
      </w:r>
      <w:r w:rsidR="006C5376" w:rsidRPr="006E5AC2">
        <w:rPr>
          <w:rFonts w:ascii="Book Antiqua" w:hAnsi="Book Antiqua"/>
          <w:sz w:val="23"/>
          <w:szCs w:val="23"/>
        </w:rPr>
        <w:t xml:space="preserve"> i bliskim</w:t>
      </w:r>
      <w:r w:rsidR="00BA7889" w:rsidRPr="006E5AC2">
        <w:rPr>
          <w:rFonts w:ascii="Book Antiqua" w:hAnsi="Book Antiqua"/>
          <w:sz w:val="23"/>
          <w:szCs w:val="23"/>
        </w:rPr>
        <w:t>, ponieważ</w:t>
      </w:r>
      <w:r w:rsidR="00670F52">
        <w:rPr>
          <w:rFonts w:ascii="Book Antiqua" w:hAnsi="Book Antiqua"/>
          <w:sz w:val="23"/>
          <w:szCs w:val="23"/>
        </w:rPr>
        <w:br/>
      </w:r>
    </w:p>
    <w:p w14:paraId="7157F08E" w14:textId="3DFA2315" w:rsidR="00BA7889" w:rsidRPr="006E5AC2" w:rsidRDefault="00BA7889" w:rsidP="00670F52">
      <w:pPr>
        <w:spacing w:after="60"/>
        <w:ind w:right="-42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lastRenderedPageBreak/>
        <w:t xml:space="preserve">postawę szacunku do krzyża wynieśli </w:t>
      </w:r>
      <w:r w:rsidR="006B3F40" w:rsidRPr="006E5AC2">
        <w:rPr>
          <w:rFonts w:ascii="Book Antiqua" w:hAnsi="Book Antiqua"/>
          <w:sz w:val="23"/>
          <w:szCs w:val="23"/>
        </w:rPr>
        <w:t xml:space="preserve">oni </w:t>
      </w:r>
      <w:r w:rsidRPr="006E5AC2">
        <w:rPr>
          <w:rFonts w:ascii="Book Antiqua" w:hAnsi="Book Antiqua"/>
          <w:sz w:val="23"/>
          <w:szCs w:val="23"/>
        </w:rPr>
        <w:t xml:space="preserve">ze swych rodzin. W czasie </w:t>
      </w:r>
      <w:r w:rsidR="006B3F40" w:rsidRPr="006E5AC2">
        <w:rPr>
          <w:rFonts w:ascii="Book Antiqua" w:hAnsi="Book Antiqua"/>
          <w:sz w:val="23"/>
          <w:szCs w:val="23"/>
        </w:rPr>
        <w:t>wielkopostnym</w:t>
      </w:r>
      <w:r w:rsidRPr="006E5AC2">
        <w:rPr>
          <w:rFonts w:ascii="Book Antiqua" w:hAnsi="Book Antiqua"/>
          <w:sz w:val="23"/>
          <w:szCs w:val="23"/>
        </w:rPr>
        <w:t xml:space="preserve"> będziemy </w:t>
      </w:r>
      <w:r w:rsidR="006B3F40" w:rsidRPr="006E5AC2">
        <w:rPr>
          <w:rFonts w:ascii="Book Antiqua" w:hAnsi="Book Antiqua"/>
          <w:sz w:val="23"/>
          <w:szCs w:val="23"/>
        </w:rPr>
        <w:t>i my mieli okazję, aby okazać szacunek Krzyż</w:t>
      </w:r>
      <w:r w:rsidR="00646E2F">
        <w:rPr>
          <w:rFonts w:ascii="Book Antiqua" w:hAnsi="Book Antiqua"/>
          <w:sz w:val="23"/>
          <w:szCs w:val="23"/>
        </w:rPr>
        <w:t xml:space="preserve">owi - </w:t>
      </w:r>
      <w:r w:rsidR="006B3F40" w:rsidRPr="006E5AC2">
        <w:rPr>
          <w:rFonts w:ascii="Book Antiqua" w:hAnsi="Book Antiqua"/>
          <w:sz w:val="23"/>
          <w:szCs w:val="23"/>
        </w:rPr>
        <w:t>który jest dla nas znakiem naszej wiary i naszego zwycięstwa</w:t>
      </w:r>
      <w:r w:rsidR="00646E2F">
        <w:rPr>
          <w:rFonts w:ascii="Book Antiqua" w:hAnsi="Book Antiqua"/>
          <w:sz w:val="23"/>
          <w:szCs w:val="23"/>
        </w:rPr>
        <w:t xml:space="preserve"> - </w:t>
      </w:r>
      <w:r w:rsidRPr="006E5AC2">
        <w:rPr>
          <w:rFonts w:ascii="Book Antiqua" w:hAnsi="Book Antiqua"/>
          <w:sz w:val="23"/>
          <w:szCs w:val="23"/>
        </w:rPr>
        <w:t>gromadz</w:t>
      </w:r>
      <w:r w:rsidR="006B3F40" w:rsidRPr="006E5AC2">
        <w:rPr>
          <w:rFonts w:ascii="Book Antiqua" w:hAnsi="Book Antiqua"/>
          <w:sz w:val="23"/>
          <w:szCs w:val="23"/>
        </w:rPr>
        <w:t>ąc</w:t>
      </w:r>
      <w:r w:rsidRPr="006E5AC2">
        <w:rPr>
          <w:rFonts w:ascii="Book Antiqua" w:hAnsi="Book Antiqua"/>
          <w:sz w:val="23"/>
          <w:szCs w:val="23"/>
        </w:rPr>
        <w:t xml:space="preserve"> </w:t>
      </w:r>
      <w:r w:rsidR="006B3F40" w:rsidRPr="006E5AC2">
        <w:rPr>
          <w:rFonts w:ascii="Book Antiqua" w:hAnsi="Book Antiqua"/>
          <w:sz w:val="23"/>
          <w:szCs w:val="23"/>
        </w:rPr>
        <w:t xml:space="preserve">się </w:t>
      </w:r>
      <w:r w:rsidRPr="006E5AC2">
        <w:rPr>
          <w:rFonts w:ascii="Book Antiqua" w:hAnsi="Book Antiqua"/>
          <w:sz w:val="23"/>
          <w:szCs w:val="23"/>
        </w:rPr>
        <w:t>w naszych kościołach na nabożeństwach Drogi Krzyżowej</w:t>
      </w:r>
      <w:r w:rsidR="006B3F40" w:rsidRPr="006E5AC2">
        <w:rPr>
          <w:rFonts w:ascii="Book Antiqua" w:hAnsi="Book Antiqua"/>
          <w:sz w:val="23"/>
          <w:szCs w:val="23"/>
        </w:rPr>
        <w:t xml:space="preserve"> czy adoracji Krzyża</w:t>
      </w:r>
      <w:r w:rsidRPr="006E5AC2">
        <w:rPr>
          <w:rFonts w:ascii="Book Antiqua" w:hAnsi="Book Antiqua"/>
          <w:sz w:val="23"/>
          <w:szCs w:val="23"/>
        </w:rPr>
        <w:t xml:space="preserve">. </w:t>
      </w:r>
      <w:r w:rsidR="006B3F40" w:rsidRPr="006E5AC2">
        <w:rPr>
          <w:rFonts w:ascii="Book Antiqua" w:hAnsi="Book Antiqua"/>
          <w:sz w:val="23"/>
          <w:szCs w:val="23"/>
        </w:rPr>
        <w:t xml:space="preserve">Czyńmy to ochotnie, w duchu miłości i wdzięczności wobec naszego Zbawiciela. </w:t>
      </w:r>
    </w:p>
    <w:p w14:paraId="3827FB4C" w14:textId="79DEFBDB" w:rsidR="00A50D6C" w:rsidRPr="006E5AC2" w:rsidRDefault="002D5A07" w:rsidP="00A50D6C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t xml:space="preserve">Ważnym miejscem czci Chrystusowego Krzyża </w:t>
      </w:r>
      <w:r w:rsidR="00A50D6C" w:rsidRPr="006E5AC2">
        <w:rPr>
          <w:rFonts w:ascii="Book Antiqua" w:hAnsi="Book Antiqua"/>
          <w:sz w:val="23"/>
          <w:szCs w:val="23"/>
        </w:rPr>
        <w:t>na polskiej ziemi jest m. in. B</w:t>
      </w:r>
      <w:r w:rsidRPr="006E5AC2">
        <w:rPr>
          <w:rFonts w:ascii="Book Antiqua" w:hAnsi="Book Antiqua"/>
          <w:sz w:val="23"/>
          <w:szCs w:val="23"/>
        </w:rPr>
        <w:t xml:space="preserve">azylika </w:t>
      </w:r>
      <w:r w:rsidR="00A50D6C" w:rsidRPr="006E5AC2">
        <w:rPr>
          <w:rFonts w:ascii="Book Antiqua" w:hAnsi="Book Antiqua"/>
          <w:sz w:val="23"/>
          <w:szCs w:val="23"/>
        </w:rPr>
        <w:t>M</w:t>
      </w:r>
      <w:r w:rsidRPr="006E5AC2">
        <w:rPr>
          <w:rFonts w:ascii="Book Antiqua" w:hAnsi="Book Antiqua"/>
          <w:sz w:val="23"/>
          <w:szCs w:val="23"/>
        </w:rPr>
        <w:t xml:space="preserve">niejsza </w:t>
      </w:r>
      <w:r w:rsidR="00646E2F">
        <w:rPr>
          <w:rFonts w:ascii="Book Antiqua" w:hAnsi="Book Antiqua"/>
          <w:sz w:val="23"/>
          <w:szCs w:val="23"/>
        </w:rPr>
        <w:t>pw. św.</w:t>
      </w:r>
      <w:r w:rsidRPr="006E5AC2">
        <w:rPr>
          <w:rFonts w:ascii="Book Antiqua" w:hAnsi="Book Antiqua"/>
          <w:sz w:val="23"/>
          <w:szCs w:val="23"/>
        </w:rPr>
        <w:t xml:space="preserve"> Brygidy w Gdańsku. W tej świątyni znajduje się nastawa ołtarzowa</w:t>
      </w:r>
      <w:r w:rsidR="00646E2F">
        <w:rPr>
          <w:rFonts w:ascii="Book Antiqua" w:hAnsi="Book Antiqua"/>
          <w:sz w:val="23"/>
          <w:szCs w:val="23"/>
        </w:rPr>
        <w:br/>
      </w:r>
      <w:r w:rsidRPr="006E5AC2">
        <w:rPr>
          <w:rFonts w:ascii="Book Antiqua" w:hAnsi="Book Antiqua"/>
          <w:sz w:val="23"/>
          <w:szCs w:val="23"/>
        </w:rPr>
        <w:t xml:space="preserve">z bursztynu, w której umieszczonych jest wiele krzyży, upamiętniających ważne wydarzenia z historii Kościoła w naszej Ojczyźnie. Obrona </w:t>
      </w:r>
      <w:r w:rsidR="00646E2F">
        <w:rPr>
          <w:rFonts w:ascii="Book Antiqua" w:hAnsi="Book Antiqua"/>
          <w:sz w:val="23"/>
          <w:szCs w:val="23"/>
        </w:rPr>
        <w:t>K</w:t>
      </w:r>
      <w:r w:rsidRPr="006E5AC2">
        <w:rPr>
          <w:rFonts w:ascii="Book Antiqua" w:hAnsi="Book Antiqua"/>
          <w:sz w:val="23"/>
          <w:szCs w:val="23"/>
        </w:rPr>
        <w:t>rzyża w Miętnem, sprzed ponad czterdziestu lat</w:t>
      </w:r>
      <w:r w:rsidR="00646E2F">
        <w:rPr>
          <w:rFonts w:ascii="Book Antiqua" w:hAnsi="Book Antiqua"/>
          <w:sz w:val="23"/>
          <w:szCs w:val="23"/>
        </w:rPr>
        <w:t>y</w:t>
      </w:r>
      <w:r w:rsidRPr="006E5AC2">
        <w:rPr>
          <w:rFonts w:ascii="Book Antiqua" w:hAnsi="Book Antiqua"/>
          <w:sz w:val="23"/>
          <w:szCs w:val="23"/>
        </w:rPr>
        <w:t xml:space="preserve">, na takie upamiętnienie ze wszech miar zasługuje, dlatego w </w:t>
      </w:r>
      <w:r w:rsidR="00A50D6C" w:rsidRPr="006E5AC2">
        <w:rPr>
          <w:rFonts w:ascii="Book Antiqua" w:hAnsi="Book Antiqua"/>
          <w:sz w:val="23"/>
          <w:szCs w:val="23"/>
        </w:rPr>
        <w:t>piątą</w:t>
      </w:r>
      <w:r w:rsidRPr="006E5AC2">
        <w:rPr>
          <w:rFonts w:ascii="Book Antiqua" w:hAnsi="Book Antiqua"/>
          <w:sz w:val="23"/>
          <w:szCs w:val="23"/>
        </w:rPr>
        <w:t xml:space="preserve"> niedzielę Wielkiego Postu, 22 marca</w:t>
      </w:r>
      <w:r w:rsidR="00A50D6C" w:rsidRPr="006E5AC2">
        <w:rPr>
          <w:rFonts w:ascii="Book Antiqua" w:hAnsi="Book Antiqua"/>
          <w:sz w:val="23"/>
          <w:szCs w:val="23"/>
        </w:rPr>
        <w:t xml:space="preserve">, </w:t>
      </w:r>
      <w:r w:rsidRPr="006E5AC2">
        <w:rPr>
          <w:rFonts w:ascii="Book Antiqua" w:hAnsi="Book Antiqua"/>
          <w:sz w:val="23"/>
          <w:szCs w:val="23"/>
        </w:rPr>
        <w:t xml:space="preserve">podczas Mszy świętej sprawowanej o godz. 12.30, zostanie poświęcona pomniejszona replika krzyża znajdującego się przed szkołą w Miętnem. </w:t>
      </w:r>
      <w:r w:rsidR="00A50D6C" w:rsidRPr="006E5AC2">
        <w:rPr>
          <w:rFonts w:ascii="Book Antiqua" w:hAnsi="Book Antiqua"/>
          <w:sz w:val="23"/>
          <w:szCs w:val="23"/>
        </w:rPr>
        <w:t>Warto w tym miejscu dopowiedzieć</w:t>
      </w:r>
      <w:r w:rsidRPr="006E5AC2">
        <w:rPr>
          <w:rFonts w:ascii="Book Antiqua" w:hAnsi="Book Antiqua"/>
          <w:sz w:val="23"/>
          <w:szCs w:val="23"/>
        </w:rPr>
        <w:t xml:space="preserve">, że z </w:t>
      </w:r>
      <w:r w:rsidR="00705A52" w:rsidRPr="006E5AC2">
        <w:rPr>
          <w:rFonts w:ascii="Book Antiqua" w:hAnsi="Book Antiqua"/>
          <w:sz w:val="23"/>
          <w:szCs w:val="23"/>
        </w:rPr>
        <w:t>Tczewa</w:t>
      </w:r>
      <w:r w:rsidRPr="006E5AC2">
        <w:rPr>
          <w:rFonts w:ascii="Book Antiqua" w:hAnsi="Book Antiqua"/>
          <w:sz w:val="23"/>
          <w:szCs w:val="23"/>
        </w:rPr>
        <w:t xml:space="preserve"> pochodził uczeń ze szkoły w Miętnem, który na zdjęciu z czasu strajku trzyma w ręku </w:t>
      </w:r>
      <w:r w:rsidR="002E1F29">
        <w:rPr>
          <w:rFonts w:ascii="Book Antiqua" w:hAnsi="Book Antiqua"/>
          <w:sz w:val="23"/>
          <w:szCs w:val="23"/>
        </w:rPr>
        <w:t>K</w:t>
      </w:r>
      <w:r w:rsidRPr="006E5AC2">
        <w:rPr>
          <w:rFonts w:ascii="Book Antiqua" w:hAnsi="Book Antiqua"/>
          <w:sz w:val="23"/>
          <w:szCs w:val="23"/>
        </w:rPr>
        <w:t>rzyż oraz że pięć uczennic, usuniętych w 1984 r</w:t>
      </w:r>
      <w:r w:rsidR="002E1F29">
        <w:rPr>
          <w:rFonts w:ascii="Book Antiqua" w:hAnsi="Book Antiqua"/>
          <w:sz w:val="23"/>
          <w:szCs w:val="23"/>
        </w:rPr>
        <w:t>.</w:t>
      </w:r>
      <w:r w:rsidRPr="006E5AC2">
        <w:rPr>
          <w:rFonts w:ascii="Book Antiqua" w:hAnsi="Book Antiqua"/>
          <w:sz w:val="23"/>
          <w:szCs w:val="23"/>
        </w:rPr>
        <w:t xml:space="preserve"> ze szkoły</w:t>
      </w:r>
      <w:r w:rsidR="00646E2F">
        <w:rPr>
          <w:rFonts w:ascii="Book Antiqua" w:hAnsi="Book Antiqua"/>
          <w:sz w:val="23"/>
          <w:szCs w:val="23"/>
        </w:rPr>
        <w:t xml:space="preserve"> </w:t>
      </w:r>
      <w:r w:rsidRPr="006E5AC2">
        <w:rPr>
          <w:rFonts w:ascii="Book Antiqua" w:hAnsi="Book Antiqua"/>
          <w:sz w:val="23"/>
          <w:szCs w:val="23"/>
        </w:rPr>
        <w:t>w Miętnem, znalazło możliwość dokończenia nauki</w:t>
      </w:r>
      <w:r w:rsidR="006E5AC2">
        <w:rPr>
          <w:rFonts w:ascii="Book Antiqua" w:hAnsi="Book Antiqua"/>
          <w:sz w:val="23"/>
          <w:szCs w:val="23"/>
        </w:rPr>
        <w:t xml:space="preserve"> </w:t>
      </w:r>
      <w:r w:rsidRPr="006E5AC2">
        <w:rPr>
          <w:rFonts w:ascii="Book Antiqua" w:hAnsi="Book Antiqua"/>
          <w:sz w:val="23"/>
          <w:szCs w:val="23"/>
        </w:rPr>
        <w:t>i zdania matury w jednej ze szkół</w:t>
      </w:r>
      <w:r w:rsidR="002E1F29">
        <w:rPr>
          <w:rFonts w:ascii="Book Antiqua" w:hAnsi="Book Antiqua"/>
          <w:sz w:val="23"/>
          <w:szCs w:val="23"/>
        </w:rPr>
        <w:t xml:space="preserve"> </w:t>
      </w:r>
      <w:r w:rsidRPr="006E5AC2">
        <w:rPr>
          <w:rFonts w:ascii="Book Antiqua" w:hAnsi="Book Antiqua"/>
          <w:sz w:val="23"/>
          <w:szCs w:val="23"/>
        </w:rPr>
        <w:t>w Gdańsku.</w:t>
      </w:r>
    </w:p>
    <w:p w14:paraId="4F698E53" w14:textId="0C5BC634" w:rsidR="002D5A07" w:rsidRPr="006E5AC2" w:rsidRDefault="00A50D6C" w:rsidP="00A50D6C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t>W</w:t>
      </w:r>
      <w:r w:rsidR="002D5A07" w:rsidRPr="006E5AC2">
        <w:rPr>
          <w:rFonts w:ascii="Book Antiqua" w:hAnsi="Book Antiqua"/>
          <w:sz w:val="23"/>
          <w:szCs w:val="23"/>
        </w:rPr>
        <w:t>raz z Księdzem Biskupem Grzegorzem,</w:t>
      </w:r>
      <w:r w:rsidR="000D49C4" w:rsidRPr="006E5AC2">
        <w:rPr>
          <w:rFonts w:ascii="Book Antiqua" w:hAnsi="Book Antiqua"/>
          <w:sz w:val="23"/>
          <w:szCs w:val="23"/>
        </w:rPr>
        <w:t xml:space="preserve"> serdecznie zapraszam </w:t>
      </w:r>
      <w:r w:rsidRPr="006E5AC2">
        <w:rPr>
          <w:rFonts w:ascii="Book Antiqua" w:hAnsi="Book Antiqua"/>
          <w:sz w:val="23"/>
          <w:szCs w:val="23"/>
        </w:rPr>
        <w:t>na te uroczystości</w:t>
      </w:r>
      <w:r w:rsidR="00175623" w:rsidRPr="006E5AC2">
        <w:rPr>
          <w:rFonts w:ascii="Book Antiqua" w:hAnsi="Book Antiqua"/>
          <w:sz w:val="23"/>
          <w:szCs w:val="23"/>
        </w:rPr>
        <w:t xml:space="preserve"> </w:t>
      </w:r>
      <w:r w:rsidR="000D49C4" w:rsidRPr="006E5AC2">
        <w:rPr>
          <w:rFonts w:ascii="Book Antiqua" w:hAnsi="Book Antiqua"/>
          <w:sz w:val="23"/>
          <w:szCs w:val="23"/>
        </w:rPr>
        <w:t xml:space="preserve">obrońców Krzyża z Miętnego oraz uczniów szkół ponadpodstawowych naszej diecezji. </w:t>
      </w:r>
      <w:r w:rsidRPr="006E5AC2">
        <w:rPr>
          <w:rFonts w:ascii="Book Antiqua" w:hAnsi="Book Antiqua"/>
          <w:sz w:val="23"/>
          <w:szCs w:val="23"/>
        </w:rPr>
        <w:t>Bardzo proszę, aby m</w:t>
      </w:r>
      <w:r w:rsidR="000D49C4" w:rsidRPr="006E5AC2">
        <w:rPr>
          <w:rFonts w:ascii="Book Antiqua" w:hAnsi="Book Antiqua"/>
          <w:sz w:val="23"/>
          <w:szCs w:val="23"/>
        </w:rPr>
        <w:t xml:space="preserve">łodzież, która zechce wziąć udział w tej jednodniowej pielgrzymce do Gdańska, zgłosiła </w:t>
      </w:r>
      <w:r w:rsidRPr="006E5AC2">
        <w:rPr>
          <w:rFonts w:ascii="Book Antiqua" w:hAnsi="Book Antiqua"/>
          <w:sz w:val="23"/>
          <w:szCs w:val="23"/>
        </w:rPr>
        <w:t>się do swoich</w:t>
      </w:r>
      <w:r w:rsidR="000D49C4" w:rsidRPr="006E5AC2">
        <w:rPr>
          <w:rFonts w:ascii="Book Antiqua" w:hAnsi="Book Antiqua"/>
          <w:sz w:val="23"/>
          <w:szCs w:val="23"/>
        </w:rPr>
        <w:t xml:space="preserve"> katechet</w:t>
      </w:r>
      <w:r w:rsidRPr="006E5AC2">
        <w:rPr>
          <w:rFonts w:ascii="Book Antiqua" w:hAnsi="Book Antiqua"/>
          <w:sz w:val="23"/>
          <w:szCs w:val="23"/>
        </w:rPr>
        <w:t>ów</w:t>
      </w:r>
      <w:r w:rsidR="000D49C4" w:rsidRPr="006E5AC2">
        <w:rPr>
          <w:rFonts w:ascii="Book Antiqua" w:hAnsi="Book Antiqua"/>
          <w:sz w:val="23"/>
          <w:szCs w:val="23"/>
        </w:rPr>
        <w:t xml:space="preserve">, a </w:t>
      </w:r>
      <w:r w:rsidRPr="006E5AC2">
        <w:rPr>
          <w:rFonts w:ascii="Book Antiqua" w:hAnsi="Book Antiqua"/>
          <w:sz w:val="23"/>
          <w:szCs w:val="23"/>
        </w:rPr>
        <w:t>oni</w:t>
      </w:r>
      <w:r w:rsidR="000D49C4" w:rsidRPr="006E5AC2">
        <w:rPr>
          <w:rFonts w:ascii="Book Antiqua" w:hAnsi="Book Antiqua"/>
          <w:sz w:val="23"/>
          <w:szCs w:val="23"/>
        </w:rPr>
        <w:t xml:space="preserve"> przekażą informacje księżom koordynatorom w Białej Podlaskiej, Siedlcach i w Garwolinie, skąd będą zorganizowane wyjazdy autokarami do Gdańska. Mam nadzieję</w:t>
      </w:r>
      <w:r w:rsidRPr="006E5AC2">
        <w:rPr>
          <w:rFonts w:ascii="Book Antiqua" w:hAnsi="Book Antiqua"/>
          <w:sz w:val="23"/>
          <w:szCs w:val="23"/>
        </w:rPr>
        <w:t xml:space="preserve"> -</w:t>
      </w:r>
      <w:r w:rsidR="000D49C4" w:rsidRPr="006E5AC2">
        <w:rPr>
          <w:rFonts w:ascii="Book Antiqua" w:hAnsi="Book Antiqua"/>
          <w:sz w:val="23"/>
          <w:szCs w:val="23"/>
        </w:rPr>
        <w:t xml:space="preserve"> że w miarę możliwości</w:t>
      </w:r>
      <w:r w:rsidRPr="006E5AC2">
        <w:rPr>
          <w:rFonts w:ascii="Book Antiqua" w:hAnsi="Book Antiqua"/>
          <w:sz w:val="23"/>
          <w:szCs w:val="23"/>
        </w:rPr>
        <w:t xml:space="preserve"> -</w:t>
      </w:r>
      <w:r w:rsidR="000D49C4" w:rsidRPr="006E5AC2">
        <w:rPr>
          <w:rFonts w:ascii="Book Antiqua" w:hAnsi="Book Antiqua"/>
          <w:sz w:val="23"/>
          <w:szCs w:val="23"/>
        </w:rPr>
        <w:t xml:space="preserve"> młodzieży towarzyszyć </w:t>
      </w:r>
      <w:r w:rsidR="002E1F29" w:rsidRPr="006E5AC2">
        <w:rPr>
          <w:rFonts w:ascii="Book Antiqua" w:hAnsi="Book Antiqua"/>
          <w:sz w:val="23"/>
          <w:szCs w:val="23"/>
        </w:rPr>
        <w:t xml:space="preserve">będą </w:t>
      </w:r>
      <w:r w:rsidR="000D49C4" w:rsidRPr="006E5AC2">
        <w:rPr>
          <w:rFonts w:ascii="Book Antiqua" w:hAnsi="Book Antiqua"/>
          <w:sz w:val="23"/>
          <w:szCs w:val="23"/>
        </w:rPr>
        <w:t>rodzice, księża, nauczyciele i katecheci.</w:t>
      </w:r>
    </w:p>
    <w:p w14:paraId="652582D8" w14:textId="4B4B4496" w:rsidR="00BA7889" w:rsidRPr="006E5AC2" w:rsidRDefault="00BA7889" w:rsidP="00BA7889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b/>
          <w:bCs/>
          <w:sz w:val="23"/>
          <w:szCs w:val="23"/>
        </w:rPr>
        <w:t>Bracia i Siostry</w:t>
      </w:r>
      <w:r w:rsidRPr="006E5AC2">
        <w:rPr>
          <w:rFonts w:ascii="Book Antiqua" w:hAnsi="Book Antiqua"/>
          <w:sz w:val="23"/>
          <w:szCs w:val="23"/>
        </w:rPr>
        <w:t xml:space="preserve">. Niech ten </w:t>
      </w:r>
      <w:r w:rsidR="000D49C4" w:rsidRPr="006E5AC2">
        <w:rPr>
          <w:rFonts w:ascii="Book Antiqua" w:hAnsi="Book Antiqua"/>
          <w:sz w:val="23"/>
          <w:szCs w:val="23"/>
        </w:rPr>
        <w:t xml:space="preserve">okres </w:t>
      </w:r>
      <w:r w:rsidRPr="006E5AC2">
        <w:rPr>
          <w:rFonts w:ascii="Book Antiqua" w:hAnsi="Book Antiqua"/>
          <w:sz w:val="23"/>
          <w:szCs w:val="23"/>
        </w:rPr>
        <w:t xml:space="preserve">Wielkiego Postu będzie dla nas wszystkich czasem walki z kłamstwem złego ducha, umocnieniem się w wierze w Jezusa Chrystusa, głębszym poznaniem tajemnicy Chrystusowego Krzyża i czasem naszego duchowego przygotowania do Świąt Wielkanocnych. </w:t>
      </w:r>
      <w:r w:rsidR="000D49C4" w:rsidRPr="006E5AC2">
        <w:rPr>
          <w:rFonts w:ascii="Book Antiqua" w:hAnsi="Book Antiqua"/>
          <w:sz w:val="23"/>
          <w:szCs w:val="23"/>
        </w:rPr>
        <w:t>Zachęcam do</w:t>
      </w:r>
      <w:r w:rsidRPr="006E5AC2">
        <w:rPr>
          <w:rFonts w:ascii="Book Antiqua" w:hAnsi="Book Antiqua"/>
          <w:sz w:val="23"/>
          <w:szCs w:val="23"/>
        </w:rPr>
        <w:t xml:space="preserve"> </w:t>
      </w:r>
      <w:r w:rsidR="000D49C4" w:rsidRPr="006E5AC2">
        <w:rPr>
          <w:rFonts w:ascii="Book Antiqua" w:hAnsi="Book Antiqua"/>
          <w:sz w:val="23"/>
          <w:szCs w:val="23"/>
        </w:rPr>
        <w:t>udziału</w:t>
      </w:r>
      <w:r w:rsidRPr="006E5AC2">
        <w:rPr>
          <w:rFonts w:ascii="Book Antiqua" w:hAnsi="Book Antiqua"/>
          <w:sz w:val="23"/>
          <w:szCs w:val="23"/>
        </w:rPr>
        <w:t xml:space="preserve"> </w:t>
      </w:r>
      <w:r w:rsidR="000D49C4" w:rsidRPr="006E5AC2">
        <w:rPr>
          <w:rFonts w:ascii="Book Antiqua" w:hAnsi="Book Antiqua"/>
          <w:sz w:val="23"/>
          <w:szCs w:val="23"/>
        </w:rPr>
        <w:t xml:space="preserve">w </w:t>
      </w:r>
      <w:r w:rsidRPr="006E5AC2">
        <w:rPr>
          <w:rFonts w:ascii="Book Antiqua" w:hAnsi="Book Antiqua"/>
          <w:sz w:val="23"/>
          <w:szCs w:val="23"/>
        </w:rPr>
        <w:t>rekolekcjach parafialnych</w:t>
      </w:r>
      <w:r w:rsidR="000D49C4" w:rsidRPr="006E5AC2">
        <w:rPr>
          <w:rFonts w:ascii="Book Antiqua" w:hAnsi="Book Antiqua"/>
          <w:sz w:val="23"/>
          <w:szCs w:val="23"/>
        </w:rPr>
        <w:t xml:space="preserve"> </w:t>
      </w:r>
      <w:r w:rsidR="00A50D6C" w:rsidRPr="006E5AC2">
        <w:rPr>
          <w:rFonts w:ascii="Book Antiqua" w:hAnsi="Book Antiqua"/>
          <w:sz w:val="23"/>
          <w:szCs w:val="23"/>
        </w:rPr>
        <w:t>oraz</w:t>
      </w:r>
      <w:r w:rsidRPr="006E5AC2">
        <w:rPr>
          <w:rFonts w:ascii="Book Antiqua" w:hAnsi="Book Antiqua"/>
          <w:sz w:val="23"/>
          <w:szCs w:val="23"/>
        </w:rPr>
        <w:t xml:space="preserve"> przystąpieni</w:t>
      </w:r>
      <w:r w:rsidR="000D49C4" w:rsidRPr="006E5AC2">
        <w:rPr>
          <w:rFonts w:ascii="Book Antiqua" w:hAnsi="Book Antiqua"/>
          <w:sz w:val="23"/>
          <w:szCs w:val="23"/>
        </w:rPr>
        <w:t>a</w:t>
      </w:r>
      <w:r w:rsidRPr="006E5AC2">
        <w:rPr>
          <w:rFonts w:ascii="Book Antiqua" w:hAnsi="Book Antiqua"/>
          <w:sz w:val="23"/>
          <w:szCs w:val="23"/>
        </w:rPr>
        <w:t xml:space="preserve"> do sakramentu pokuty i pojednania, </w:t>
      </w:r>
      <w:r w:rsidR="000D49C4" w:rsidRPr="006E5AC2">
        <w:rPr>
          <w:rFonts w:ascii="Book Antiqua" w:hAnsi="Book Antiqua"/>
          <w:sz w:val="23"/>
          <w:szCs w:val="23"/>
        </w:rPr>
        <w:t xml:space="preserve">a także do uczestnictwa w </w:t>
      </w:r>
      <w:r w:rsidRPr="006E5AC2">
        <w:rPr>
          <w:rFonts w:ascii="Book Antiqua" w:hAnsi="Book Antiqua"/>
          <w:sz w:val="23"/>
          <w:szCs w:val="23"/>
        </w:rPr>
        <w:t xml:space="preserve">nabożeństwach Drogi Krzyżowej i Gorzkich Żali. </w:t>
      </w:r>
      <w:r w:rsidR="000D49C4" w:rsidRPr="006E5AC2">
        <w:rPr>
          <w:rFonts w:ascii="Book Antiqua" w:hAnsi="Book Antiqua"/>
          <w:sz w:val="23"/>
          <w:szCs w:val="23"/>
        </w:rPr>
        <w:t xml:space="preserve">Wszystkim Księżom, a szczególnie </w:t>
      </w:r>
      <w:r w:rsidRPr="006E5AC2">
        <w:rPr>
          <w:rFonts w:ascii="Book Antiqua" w:hAnsi="Book Antiqua"/>
          <w:sz w:val="23"/>
          <w:szCs w:val="23"/>
        </w:rPr>
        <w:t xml:space="preserve">Księżom </w:t>
      </w:r>
      <w:r w:rsidR="000D49C4" w:rsidRPr="006E5AC2">
        <w:rPr>
          <w:rFonts w:ascii="Book Antiqua" w:hAnsi="Book Antiqua"/>
          <w:sz w:val="23"/>
          <w:szCs w:val="23"/>
        </w:rPr>
        <w:t xml:space="preserve">Proboszczom, Wikariuszom i </w:t>
      </w:r>
      <w:r w:rsidRPr="006E5AC2">
        <w:rPr>
          <w:rFonts w:ascii="Book Antiqua" w:hAnsi="Book Antiqua"/>
          <w:sz w:val="23"/>
          <w:szCs w:val="23"/>
        </w:rPr>
        <w:t xml:space="preserve">Seniorom, dziękuję za </w:t>
      </w:r>
      <w:r w:rsidR="00A50D6C" w:rsidRPr="006E5AC2">
        <w:rPr>
          <w:rFonts w:ascii="Book Antiqua" w:hAnsi="Book Antiqua"/>
          <w:sz w:val="23"/>
          <w:szCs w:val="23"/>
        </w:rPr>
        <w:t xml:space="preserve">posługę słowa oraz </w:t>
      </w:r>
      <w:r w:rsidR="00360696" w:rsidRPr="006E5AC2">
        <w:rPr>
          <w:rFonts w:ascii="Book Antiqua" w:hAnsi="Book Antiqua"/>
          <w:sz w:val="23"/>
          <w:szCs w:val="23"/>
        </w:rPr>
        <w:t xml:space="preserve">sprawowanie sakramentów świętych, zwłaszcza Eucharystii </w:t>
      </w:r>
      <w:r w:rsidR="00A50D6C" w:rsidRPr="006E5AC2">
        <w:rPr>
          <w:rFonts w:ascii="Book Antiqua" w:hAnsi="Book Antiqua"/>
          <w:sz w:val="23"/>
          <w:szCs w:val="23"/>
        </w:rPr>
        <w:t>i</w:t>
      </w:r>
      <w:r w:rsidR="00360696" w:rsidRPr="006E5AC2">
        <w:rPr>
          <w:rFonts w:ascii="Book Antiqua" w:hAnsi="Book Antiqua"/>
          <w:sz w:val="23"/>
          <w:szCs w:val="23"/>
        </w:rPr>
        <w:t xml:space="preserve"> sakramentu pok</w:t>
      </w:r>
      <w:r w:rsidR="00A50D6C" w:rsidRPr="006E5AC2">
        <w:rPr>
          <w:rFonts w:ascii="Book Antiqua" w:hAnsi="Book Antiqua"/>
          <w:sz w:val="23"/>
          <w:szCs w:val="23"/>
        </w:rPr>
        <w:t>u</w:t>
      </w:r>
      <w:r w:rsidR="00360696" w:rsidRPr="006E5AC2">
        <w:rPr>
          <w:rFonts w:ascii="Book Antiqua" w:hAnsi="Book Antiqua"/>
          <w:sz w:val="23"/>
          <w:szCs w:val="23"/>
        </w:rPr>
        <w:t>ty i pojednania</w:t>
      </w:r>
      <w:r w:rsidR="00A50D6C" w:rsidRPr="006E5AC2">
        <w:rPr>
          <w:rFonts w:ascii="Book Antiqua" w:hAnsi="Book Antiqua"/>
          <w:sz w:val="23"/>
          <w:szCs w:val="23"/>
        </w:rPr>
        <w:t>.</w:t>
      </w:r>
    </w:p>
    <w:p w14:paraId="7093DD9D" w14:textId="2B995726" w:rsidR="00BE7B87" w:rsidRDefault="00BA7889" w:rsidP="00AB1313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  <w:r w:rsidRPr="006E5AC2">
        <w:rPr>
          <w:rFonts w:ascii="Book Antiqua" w:hAnsi="Book Antiqua"/>
          <w:sz w:val="23"/>
          <w:szCs w:val="23"/>
        </w:rPr>
        <w:t>Wszystkim trwającym w Chrystusowej prawdzie i przy Jego Krzyżu z serca błogosławię</w:t>
      </w:r>
      <w:r w:rsidR="00360696" w:rsidRPr="006E5AC2">
        <w:rPr>
          <w:rFonts w:ascii="Book Antiqua" w:hAnsi="Book Antiqua"/>
          <w:sz w:val="23"/>
          <w:szCs w:val="23"/>
        </w:rPr>
        <w:t>: w imię Ojca i Syna, i Ducha Świętego. Amen.</w:t>
      </w:r>
      <w:r w:rsidRPr="006E5AC2">
        <w:rPr>
          <w:rFonts w:ascii="Book Antiqua" w:hAnsi="Book Antiqua"/>
          <w:sz w:val="23"/>
          <w:szCs w:val="23"/>
        </w:rPr>
        <w:t xml:space="preserve">  </w:t>
      </w:r>
    </w:p>
    <w:p w14:paraId="71DFBF79" w14:textId="77777777" w:rsidR="00AB1313" w:rsidRPr="00AB1313" w:rsidRDefault="00AB1313" w:rsidP="00AB1313">
      <w:pPr>
        <w:spacing w:after="60"/>
        <w:ind w:right="-428" w:firstLine="708"/>
        <w:jc w:val="both"/>
        <w:rPr>
          <w:rFonts w:ascii="Book Antiqua" w:hAnsi="Book Antiqua"/>
          <w:sz w:val="23"/>
          <w:szCs w:val="23"/>
        </w:rPr>
      </w:pPr>
    </w:p>
    <w:p w14:paraId="6422DFC9" w14:textId="503A9371" w:rsidR="00393C4A" w:rsidRPr="00787B95" w:rsidRDefault="00AB17E8" w:rsidP="00AB1313">
      <w:pPr>
        <w:spacing w:after="0" w:line="240" w:lineRule="auto"/>
        <w:ind w:right="-428"/>
        <w:jc w:val="both"/>
        <w:rPr>
          <w:rFonts w:ascii="Book Antiqua" w:hAnsi="Book Antiqua"/>
          <w:b/>
          <w:bCs/>
          <w:i/>
          <w:iCs/>
          <w:noProof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AB1313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AB1313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AB1313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AB1313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AB1313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787B95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787B95" w:rsidRPr="00787B95">
        <w:rPr>
          <w:rFonts w:ascii="Book Antiqua" w:hAnsi="Book Antiqua"/>
          <w:b/>
          <w:bCs/>
          <w:i/>
          <w:iCs/>
          <w:noProof/>
          <w:lang w:eastAsia="pl-PL"/>
        </w:rPr>
        <w:t>+ Kazimierz Gurda</w:t>
      </w:r>
      <w:r w:rsidR="00BE7B87" w:rsidRPr="00787B95">
        <w:rPr>
          <w:rFonts w:ascii="Book Antiqua" w:hAnsi="Book Antiqua"/>
          <w:b/>
          <w:bCs/>
          <w:i/>
          <w:iCs/>
          <w:sz w:val="23"/>
          <w:szCs w:val="23"/>
        </w:rPr>
        <w:tab/>
      </w:r>
    </w:p>
    <w:p w14:paraId="3F99A53F" w14:textId="2FC18636" w:rsidR="00F74629" w:rsidRPr="00AB1313" w:rsidRDefault="00341441" w:rsidP="00AB131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12966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BE7B87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 </w:t>
      </w:r>
      <w:r w:rsidR="00F74629" w:rsidRPr="006E5AC2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>Biskup Siedlecki</w:t>
      </w:r>
    </w:p>
    <w:p w14:paraId="1C74A494" w14:textId="0E8A6EFC" w:rsidR="00B12966" w:rsidRPr="006E5AC2" w:rsidRDefault="00B12966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L.dz. </w:t>
      </w:r>
      <w:r w:rsidR="00F80051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>174</w:t>
      </w:r>
      <w:r w:rsidR="00EB6509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>/202</w:t>
      </w:r>
      <w:r w:rsidR="00F80051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>6</w:t>
      </w:r>
    </w:p>
    <w:p w14:paraId="77883DE5" w14:textId="7D1A59AA" w:rsidR="00FD78B4" w:rsidRPr="006E5AC2" w:rsidRDefault="00B12966" w:rsidP="00FD78B4">
      <w:pPr>
        <w:spacing w:after="0" w:line="25" w:lineRule="atLeast"/>
        <w:jc w:val="both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Siedlce, dnia </w:t>
      </w:r>
      <w:r w:rsidR="00F80051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>19 lutego</w:t>
      </w:r>
      <w:r w:rsidR="00EB6509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202</w:t>
      </w:r>
      <w:r w:rsidR="00F80051"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>6</w:t>
      </w:r>
      <w:r w:rsidRPr="006E5AC2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r.</w:t>
      </w:r>
    </w:p>
    <w:p w14:paraId="31334572" w14:textId="10E35AAD" w:rsidR="00E15D1D" w:rsidRPr="006E5AC2" w:rsidRDefault="00E15D1D" w:rsidP="00FD78B4">
      <w:pPr>
        <w:spacing w:after="0" w:line="25" w:lineRule="atLeast"/>
        <w:ind w:right="-286"/>
        <w:jc w:val="both"/>
        <w:rPr>
          <w:rFonts w:ascii="Book Antiqua" w:eastAsia="Times New Roman" w:hAnsi="Book Antiqua" w:cs="Times New Roman"/>
          <w:i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>___________________________</w:t>
      </w:r>
    </w:p>
    <w:p w14:paraId="40BB7A18" w14:textId="78BED5DD" w:rsidR="008971EF" w:rsidRPr="006E5AC2" w:rsidRDefault="008971EF" w:rsidP="00FD78B4">
      <w:pPr>
        <w:spacing w:after="0" w:line="25" w:lineRule="atLeast"/>
        <w:ind w:right="-286"/>
        <w:jc w:val="both"/>
        <w:rPr>
          <w:rFonts w:ascii="Book Antiqua" w:eastAsia="Times New Roman" w:hAnsi="Book Antiqua" w:cs="Times New Roman"/>
          <w:i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 xml:space="preserve">List pasterski należy odczytać we wszystkich kościołach i </w:t>
      </w:r>
      <w:r w:rsidR="007C58D2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>kaplicach Diecezji Siedleckiej,</w:t>
      </w:r>
      <w:r w:rsidR="003063B1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br/>
      </w:r>
      <w:r w:rsidR="00A527FA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 xml:space="preserve">w </w:t>
      </w:r>
      <w:r w:rsidR="00D461E6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 xml:space="preserve">I </w:t>
      </w:r>
      <w:r w:rsidR="003205D7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>niedzielę</w:t>
      </w:r>
      <w:r w:rsidR="00D461E6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 xml:space="preserve"> Wielkiego Postu, </w:t>
      </w:r>
      <w:r w:rsidR="00F80051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>22 lutego</w:t>
      </w:r>
      <w:r w:rsidR="00A527FA"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 xml:space="preserve"> </w:t>
      </w:r>
      <w:r w:rsidRPr="006E5AC2">
        <w:rPr>
          <w:rFonts w:ascii="Book Antiqua" w:eastAsia="Times New Roman" w:hAnsi="Book Antiqua" w:cs="Times New Roman"/>
          <w:i/>
          <w:sz w:val="23"/>
          <w:szCs w:val="23"/>
          <w:lang w:eastAsia="pl-PL"/>
        </w:rPr>
        <w:t>br.</w:t>
      </w:r>
    </w:p>
    <w:p w14:paraId="4F27FDAD" w14:textId="77777777" w:rsidR="00F74629" w:rsidRPr="006E5AC2" w:rsidRDefault="00F74629" w:rsidP="00670F52">
      <w:pPr>
        <w:spacing w:after="0" w:line="240" w:lineRule="auto"/>
        <w:ind w:right="-286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pl-PL"/>
        </w:rPr>
      </w:pPr>
    </w:p>
    <w:p w14:paraId="074D45D9" w14:textId="0C840D5C" w:rsidR="00AB1313" w:rsidRDefault="00787B95" w:rsidP="00D70B4A">
      <w:pPr>
        <w:spacing w:after="0" w:line="25" w:lineRule="atLeast"/>
        <w:ind w:right="-286" w:firstLine="5812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pl-PL"/>
        </w:rPr>
      </w:pPr>
      <w:r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pl-PL"/>
        </w:rPr>
        <w:t>+ Grzegorz Suchodolski</w:t>
      </w:r>
    </w:p>
    <w:p w14:paraId="4790909F" w14:textId="34B10D05" w:rsidR="00D70B4A" w:rsidRPr="006E5AC2" w:rsidRDefault="00D70B4A" w:rsidP="00D70B4A">
      <w:pPr>
        <w:spacing w:after="0" w:line="25" w:lineRule="atLeast"/>
        <w:ind w:right="-286" w:firstLine="5812"/>
        <w:jc w:val="both"/>
        <w:rPr>
          <w:rFonts w:ascii="Book Antiqua" w:eastAsia="Times New Roman" w:hAnsi="Book Antiqua" w:cs="Times New Roman"/>
          <w:b/>
          <w:bCs/>
          <w:iCs/>
          <w:sz w:val="23"/>
          <w:szCs w:val="23"/>
          <w:lang w:eastAsia="pl-PL"/>
        </w:rPr>
      </w:pPr>
      <w:r w:rsidRPr="006E5AC2">
        <w:rPr>
          <w:rFonts w:ascii="Book Antiqua" w:eastAsia="Times New Roman" w:hAnsi="Book Antiqua" w:cs="Times New Roman"/>
          <w:b/>
          <w:bCs/>
          <w:iCs/>
          <w:sz w:val="23"/>
          <w:szCs w:val="23"/>
          <w:lang w:eastAsia="pl-PL"/>
        </w:rPr>
        <w:t xml:space="preserve">     Wikariusz Generalny</w:t>
      </w:r>
    </w:p>
    <w:sectPr w:rsidR="00D70B4A" w:rsidRPr="006E5AC2" w:rsidSect="00F66BCA">
      <w:pgSz w:w="11906" w:h="16838" w:code="9"/>
      <w:pgMar w:top="964" w:right="1418" w:bottom="964" w:left="1418" w:header="709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5D19" w14:textId="77777777" w:rsidR="00CF20F4" w:rsidRDefault="00CF20F4" w:rsidP="00920346">
      <w:pPr>
        <w:spacing w:after="0" w:line="240" w:lineRule="auto"/>
      </w:pPr>
      <w:r>
        <w:separator/>
      </w:r>
    </w:p>
  </w:endnote>
  <w:endnote w:type="continuationSeparator" w:id="0">
    <w:p w14:paraId="5011E0B2" w14:textId="77777777" w:rsidR="00CF20F4" w:rsidRDefault="00CF20F4" w:rsidP="0092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07E3" w14:textId="77777777" w:rsidR="00CF20F4" w:rsidRDefault="00CF20F4" w:rsidP="00920346">
      <w:pPr>
        <w:spacing w:after="0" w:line="240" w:lineRule="auto"/>
      </w:pPr>
      <w:r>
        <w:separator/>
      </w:r>
    </w:p>
  </w:footnote>
  <w:footnote w:type="continuationSeparator" w:id="0">
    <w:p w14:paraId="23206E2E" w14:textId="77777777" w:rsidR="00CF20F4" w:rsidRDefault="00CF20F4" w:rsidP="00920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67"/>
    <w:rsid w:val="00000B37"/>
    <w:rsid w:val="0000429F"/>
    <w:rsid w:val="00017B2A"/>
    <w:rsid w:val="00023526"/>
    <w:rsid w:val="000263C0"/>
    <w:rsid w:val="00032B95"/>
    <w:rsid w:val="00041863"/>
    <w:rsid w:val="000501DE"/>
    <w:rsid w:val="000536B2"/>
    <w:rsid w:val="00056A4C"/>
    <w:rsid w:val="000600A0"/>
    <w:rsid w:val="000741CB"/>
    <w:rsid w:val="00080A47"/>
    <w:rsid w:val="0009728E"/>
    <w:rsid w:val="000A0B1D"/>
    <w:rsid w:val="000A1B65"/>
    <w:rsid w:val="000A46B5"/>
    <w:rsid w:val="000B0923"/>
    <w:rsid w:val="000C2096"/>
    <w:rsid w:val="000C23F0"/>
    <w:rsid w:val="000C4C73"/>
    <w:rsid w:val="000C59A1"/>
    <w:rsid w:val="000D49C4"/>
    <w:rsid w:val="000E3A7F"/>
    <w:rsid w:val="0010513E"/>
    <w:rsid w:val="00123169"/>
    <w:rsid w:val="00125D4C"/>
    <w:rsid w:val="00143A94"/>
    <w:rsid w:val="001520B6"/>
    <w:rsid w:val="0016120C"/>
    <w:rsid w:val="00166F41"/>
    <w:rsid w:val="00175623"/>
    <w:rsid w:val="001860A3"/>
    <w:rsid w:val="00186106"/>
    <w:rsid w:val="001A4B9E"/>
    <w:rsid w:val="001B13A4"/>
    <w:rsid w:val="001C27C9"/>
    <w:rsid w:val="001C5096"/>
    <w:rsid w:val="001C75A4"/>
    <w:rsid w:val="001C760F"/>
    <w:rsid w:val="001E0767"/>
    <w:rsid w:val="001E1DE4"/>
    <w:rsid w:val="001E5E35"/>
    <w:rsid w:val="00202D3B"/>
    <w:rsid w:val="00210A74"/>
    <w:rsid w:val="00216814"/>
    <w:rsid w:val="00216D51"/>
    <w:rsid w:val="0022301B"/>
    <w:rsid w:val="002254F4"/>
    <w:rsid w:val="00225F7C"/>
    <w:rsid w:val="0024356F"/>
    <w:rsid w:val="00244CAD"/>
    <w:rsid w:val="002534F9"/>
    <w:rsid w:val="00263AD1"/>
    <w:rsid w:val="00265819"/>
    <w:rsid w:val="00274307"/>
    <w:rsid w:val="00280A2F"/>
    <w:rsid w:val="002825D9"/>
    <w:rsid w:val="002B4B5D"/>
    <w:rsid w:val="002D282C"/>
    <w:rsid w:val="002D4BEF"/>
    <w:rsid w:val="002D5A07"/>
    <w:rsid w:val="002E1F29"/>
    <w:rsid w:val="003063B1"/>
    <w:rsid w:val="00312FD8"/>
    <w:rsid w:val="003205D7"/>
    <w:rsid w:val="0033725B"/>
    <w:rsid w:val="00341441"/>
    <w:rsid w:val="00344342"/>
    <w:rsid w:val="003447DF"/>
    <w:rsid w:val="00346975"/>
    <w:rsid w:val="00352B89"/>
    <w:rsid w:val="00352F31"/>
    <w:rsid w:val="00353333"/>
    <w:rsid w:val="00356E51"/>
    <w:rsid w:val="00360696"/>
    <w:rsid w:val="003634E2"/>
    <w:rsid w:val="0036740D"/>
    <w:rsid w:val="00372D43"/>
    <w:rsid w:val="00383174"/>
    <w:rsid w:val="00386469"/>
    <w:rsid w:val="00387800"/>
    <w:rsid w:val="00393C4A"/>
    <w:rsid w:val="0039464F"/>
    <w:rsid w:val="003979D7"/>
    <w:rsid w:val="003A3176"/>
    <w:rsid w:val="003A5210"/>
    <w:rsid w:val="003B2E56"/>
    <w:rsid w:val="003C00BD"/>
    <w:rsid w:val="003C022F"/>
    <w:rsid w:val="003C568F"/>
    <w:rsid w:val="003E154F"/>
    <w:rsid w:val="003E24B1"/>
    <w:rsid w:val="003F3602"/>
    <w:rsid w:val="00413828"/>
    <w:rsid w:val="00424EA1"/>
    <w:rsid w:val="004255B5"/>
    <w:rsid w:val="0043042F"/>
    <w:rsid w:val="00435E8F"/>
    <w:rsid w:val="004378BB"/>
    <w:rsid w:val="00470644"/>
    <w:rsid w:val="00471367"/>
    <w:rsid w:val="004723A1"/>
    <w:rsid w:val="004908D5"/>
    <w:rsid w:val="00492669"/>
    <w:rsid w:val="004966EA"/>
    <w:rsid w:val="004B0912"/>
    <w:rsid w:val="004D08CE"/>
    <w:rsid w:val="004E70C6"/>
    <w:rsid w:val="004F07A7"/>
    <w:rsid w:val="004F7975"/>
    <w:rsid w:val="0050017E"/>
    <w:rsid w:val="00502717"/>
    <w:rsid w:val="00504211"/>
    <w:rsid w:val="005217B0"/>
    <w:rsid w:val="00526DC7"/>
    <w:rsid w:val="00533F0A"/>
    <w:rsid w:val="00535237"/>
    <w:rsid w:val="005352BF"/>
    <w:rsid w:val="00542BAD"/>
    <w:rsid w:val="0055397C"/>
    <w:rsid w:val="0055767C"/>
    <w:rsid w:val="005642F2"/>
    <w:rsid w:val="0058447E"/>
    <w:rsid w:val="005A56EC"/>
    <w:rsid w:val="005A6069"/>
    <w:rsid w:val="005B42AC"/>
    <w:rsid w:val="005D39D3"/>
    <w:rsid w:val="005F2DD8"/>
    <w:rsid w:val="006020EF"/>
    <w:rsid w:val="006375B2"/>
    <w:rsid w:val="00644BA4"/>
    <w:rsid w:val="00646E2F"/>
    <w:rsid w:val="00647D51"/>
    <w:rsid w:val="00662BCE"/>
    <w:rsid w:val="00670F52"/>
    <w:rsid w:val="00672D84"/>
    <w:rsid w:val="00690271"/>
    <w:rsid w:val="00695AA7"/>
    <w:rsid w:val="006A23EF"/>
    <w:rsid w:val="006B0912"/>
    <w:rsid w:val="006B0E4C"/>
    <w:rsid w:val="006B189E"/>
    <w:rsid w:val="006B2A1D"/>
    <w:rsid w:val="006B3F40"/>
    <w:rsid w:val="006C2D42"/>
    <w:rsid w:val="006C5376"/>
    <w:rsid w:val="006E0845"/>
    <w:rsid w:val="006E54BE"/>
    <w:rsid w:val="006E5AC2"/>
    <w:rsid w:val="006F2AF8"/>
    <w:rsid w:val="0070199E"/>
    <w:rsid w:val="00705A52"/>
    <w:rsid w:val="00707008"/>
    <w:rsid w:val="007071D2"/>
    <w:rsid w:val="007179C8"/>
    <w:rsid w:val="00720FBC"/>
    <w:rsid w:val="00721AD5"/>
    <w:rsid w:val="00761383"/>
    <w:rsid w:val="00780342"/>
    <w:rsid w:val="00780C73"/>
    <w:rsid w:val="00787B95"/>
    <w:rsid w:val="0079663D"/>
    <w:rsid w:val="007A6339"/>
    <w:rsid w:val="007B4BD1"/>
    <w:rsid w:val="007C58D2"/>
    <w:rsid w:val="007C5BBA"/>
    <w:rsid w:val="007C74A5"/>
    <w:rsid w:val="007D07D3"/>
    <w:rsid w:val="007E621F"/>
    <w:rsid w:val="007F0ED6"/>
    <w:rsid w:val="008132BB"/>
    <w:rsid w:val="00814181"/>
    <w:rsid w:val="0082141D"/>
    <w:rsid w:val="00827337"/>
    <w:rsid w:val="00827382"/>
    <w:rsid w:val="008338B3"/>
    <w:rsid w:val="00846680"/>
    <w:rsid w:val="008476B7"/>
    <w:rsid w:val="00864C42"/>
    <w:rsid w:val="00882D7D"/>
    <w:rsid w:val="00886942"/>
    <w:rsid w:val="00890972"/>
    <w:rsid w:val="00892939"/>
    <w:rsid w:val="00896569"/>
    <w:rsid w:val="008971EF"/>
    <w:rsid w:val="008A6CA9"/>
    <w:rsid w:val="008B22C5"/>
    <w:rsid w:val="008C5A1A"/>
    <w:rsid w:val="008C7A98"/>
    <w:rsid w:val="008D0D83"/>
    <w:rsid w:val="008E3584"/>
    <w:rsid w:val="00900523"/>
    <w:rsid w:val="009135E6"/>
    <w:rsid w:val="00915327"/>
    <w:rsid w:val="009162C8"/>
    <w:rsid w:val="00920346"/>
    <w:rsid w:val="00945D4B"/>
    <w:rsid w:val="00946077"/>
    <w:rsid w:val="009606CE"/>
    <w:rsid w:val="00962C3E"/>
    <w:rsid w:val="009660EA"/>
    <w:rsid w:val="00967CA2"/>
    <w:rsid w:val="00976C82"/>
    <w:rsid w:val="00982FFA"/>
    <w:rsid w:val="00994615"/>
    <w:rsid w:val="0099659F"/>
    <w:rsid w:val="009C5CD4"/>
    <w:rsid w:val="009C74A8"/>
    <w:rsid w:val="009E026D"/>
    <w:rsid w:val="009E4DF7"/>
    <w:rsid w:val="009F4E10"/>
    <w:rsid w:val="009F603D"/>
    <w:rsid w:val="00A05CCF"/>
    <w:rsid w:val="00A07ACE"/>
    <w:rsid w:val="00A16537"/>
    <w:rsid w:val="00A20134"/>
    <w:rsid w:val="00A3261C"/>
    <w:rsid w:val="00A50D6C"/>
    <w:rsid w:val="00A527FA"/>
    <w:rsid w:val="00A53BD4"/>
    <w:rsid w:val="00A73502"/>
    <w:rsid w:val="00A85E51"/>
    <w:rsid w:val="00A95083"/>
    <w:rsid w:val="00A97542"/>
    <w:rsid w:val="00AA2705"/>
    <w:rsid w:val="00AA5D2B"/>
    <w:rsid w:val="00AB0F58"/>
    <w:rsid w:val="00AB1313"/>
    <w:rsid w:val="00AB17E8"/>
    <w:rsid w:val="00AB661A"/>
    <w:rsid w:val="00AB7386"/>
    <w:rsid w:val="00AB7DC4"/>
    <w:rsid w:val="00AD16E1"/>
    <w:rsid w:val="00AD576A"/>
    <w:rsid w:val="00AD75D8"/>
    <w:rsid w:val="00AE2E95"/>
    <w:rsid w:val="00AE5234"/>
    <w:rsid w:val="00AF22B9"/>
    <w:rsid w:val="00AF7036"/>
    <w:rsid w:val="00B0285E"/>
    <w:rsid w:val="00B03B68"/>
    <w:rsid w:val="00B06BAD"/>
    <w:rsid w:val="00B12966"/>
    <w:rsid w:val="00B259EC"/>
    <w:rsid w:val="00B31B42"/>
    <w:rsid w:val="00B469B8"/>
    <w:rsid w:val="00B57089"/>
    <w:rsid w:val="00B66F74"/>
    <w:rsid w:val="00B733CA"/>
    <w:rsid w:val="00B8794A"/>
    <w:rsid w:val="00B9799D"/>
    <w:rsid w:val="00BA4C22"/>
    <w:rsid w:val="00BA7889"/>
    <w:rsid w:val="00BB1A55"/>
    <w:rsid w:val="00BB5CA8"/>
    <w:rsid w:val="00BC4D73"/>
    <w:rsid w:val="00BC77AC"/>
    <w:rsid w:val="00BD7204"/>
    <w:rsid w:val="00BE2EA7"/>
    <w:rsid w:val="00BE7B87"/>
    <w:rsid w:val="00BF5870"/>
    <w:rsid w:val="00C019DF"/>
    <w:rsid w:val="00C02F3C"/>
    <w:rsid w:val="00C06411"/>
    <w:rsid w:val="00C1080B"/>
    <w:rsid w:val="00C10911"/>
    <w:rsid w:val="00C1770C"/>
    <w:rsid w:val="00C17C3C"/>
    <w:rsid w:val="00C21B89"/>
    <w:rsid w:val="00C25D92"/>
    <w:rsid w:val="00C33692"/>
    <w:rsid w:val="00C33A53"/>
    <w:rsid w:val="00C43687"/>
    <w:rsid w:val="00C51DCA"/>
    <w:rsid w:val="00C52BE2"/>
    <w:rsid w:val="00C70917"/>
    <w:rsid w:val="00C72161"/>
    <w:rsid w:val="00CA146D"/>
    <w:rsid w:val="00CB079C"/>
    <w:rsid w:val="00CB2B5E"/>
    <w:rsid w:val="00CB602D"/>
    <w:rsid w:val="00CC0AF4"/>
    <w:rsid w:val="00CC5CD7"/>
    <w:rsid w:val="00CF0EDD"/>
    <w:rsid w:val="00CF1A79"/>
    <w:rsid w:val="00CF208E"/>
    <w:rsid w:val="00CF20F4"/>
    <w:rsid w:val="00D17A32"/>
    <w:rsid w:val="00D17CB1"/>
    <w:rsid w:val="00D253E5"/>
    <w:rsid w:val="00D40534"/>
    <w:rsid w:val="00D41ADB"/>
    <w:rsid w:val="00D461E6"/>
    <w:rsid w:val="00D50972"/>
    <w:rsid w:val="00D53390"/>
    <w:rsid w:val="00D57135"/>
    <w:rsid w:val="00D6151D"/>
    <w:rsid w:val="00D70B4A"/>
    <w:rsid w:val="00D7272C"/>
    <w:rsid w:val="00D72F6A"/>
    <w:rsid w:val="00D77696"/>
    <w:rsid w:val="00D81079"/>
    <w:rsid w:val="00D86F4D"/>
    <w:rsid w:val="00D93793"/>
    <w:rsid w:val="00DA09D5"/>
    <w:rsid w:val="00DB2877"/>
    <w:rsid w:val="00DB362A"/>
    <w:rsid w:val="00DC1FFF"/>
    <w:rsid w:val="00DC2766"/>
    <w:rsid w:val="00DC479B"/>
    <w:rsid w:val="00DD339C"/>
    <w:rsid w:val="00DD5875"/>
    <w:rsid w:val="00DE601A"/>
    <w:rsid w:val="00DF2587"/>
    <w:rsid w:val="00E076B6"/>
    <w:rsid w:val="00E15D1D"/>
    <w:rsid w:val="00E32712"/>
    <w:rsid w:val="00E36932"/>
    <w:rsid w:val="00E42E46"/>
    <w:rsid w:val="00E44594"/>
    <w:rsid w:val="00E57E99"/>
    <w:rsid w:val="00E606C1"/>
    <w:rsid w:val="00E67559"/>
    <w:rsid w:val="00E75F28"/>
    <w:rsid w:val="00E7625A"/>
    <w:rsid w:val="00E8493F"/>
    <w:rsid w:val="00E908CE"/>
    <w:rsid w:val="00E95DB9"/>
    <w:rsid w:val="00EA64BB"/>
    <w:rsid w:val="00EB4178"/>
    <w:rsid w:val="00EB6509"/>
    <w:rsid w:val="00EC375B"/>
    <w:rsid w:val="00ED17DE"/>
    <w:rsid w:val="00EE46C5"/>
    <w:rsid w:val="00F01749"/>
    <w:rsid w:val="00F01C78"/>
    <w:rsid w:val="00F22042"/>
    <w:rsid w:val="00F303F7"/>
    <w:rsid w:val="00F34D43"/>
    <w:rsid w:val="00F420DE"/>
    <w:rsid w:val="00F471CC"/>
    <w:rsid w:val="00F66BCA"/>
    <w:rsid w:val="00F66F42"/>
    <w:rsid w:val="00F70794"/>
    <w:rsid w:val="00F74629"/>
    <w:rsid w:val="00F77285"/>
    <w:rsid w:val="00F77A1C"/>
    <w:rsid w:val="00F80051"/>
    <w:rsid w:val="00F83FA1"/>
    <w:rsid w:val="00FB2A18"/>
    <w:rsid w:val="00FB7CB0"/>
    <w:rsid w:val="00FC2EFD"/>
    <w:rsid w:val="00FD175B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ECA8"/>
  <w15:docId w15:val="{29922552-3EC4-4467-A2B2-46DE92B6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A2F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346"/>
  </w:style>
  <w:style w:type="paragraph" w:styleId="Stopka">
    <w:name w:val="footer"/>
    <w:basedOn w:val="Normalny"/>
    <w:link w:val="Stopka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46"/>
  </w:style>
  <w:style w:type="character" w:customStyle="1" w:styleId="Nagwek1Znak">
    <w:name w:val="Nagłówek 1 Znak"/>
    <w:basedOn w:val="Domylnaczcionkaakapitu"/>
    <w:link w:val="Nagwek1"/>
    <w:uiPriority w:val="9"/>
    <w:rsid w:val="00280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AB7DC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BA7889"/>
    <w:pPr>
      <w:spacing w:after="120" w:line="278" w:lineRule="auto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889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A78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A7889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A7889"/>
    <w:pPr>
      <w:spacing w:after="160" w:line="278" w:lineRule="auto"/>
      <w:ind w:left="360" w:firstLine="360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A7889"/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</dc:creator>
  <cp:lastModifiedBy>Jan</cp:lastModifiedBy>
  <cp:revision>24</cp:revision>
  <cp:lastPrinted>2026-02-19T19:32:00Z</cp:lastPrinted>
  <dcterms:created xsi:type="dcterms:W3CDTF">2025-03-07T08:42:00Z</dcterms:created>
  <dcterms:modified xsi:type="dcterms:W3CDTF">2026-02-19T20:44:00Z</dcterms:modified>
</cp:coreProperties>
</file>