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50A93" w14:textId="4A09D17A" w:rsidR="009E53D6" w:rsidRDefault="009E53D6" w:rsidP="00056ABB">
      <w:pPr>
        <w:spacing w:line="276" w:lineRule="auto"/>
        <w:ind w:left="-567"/>
        <w:rPr>
          <w:rFonts w:ascii="Book Antiqua" w:hAnsi="Book Antiqua" w:cs="Tahoma"/>
          <w:b/>
          <w:bCs/>
          <w:noProof/>
        </w:rPr>
      </w:pPr>
    </w:p>
    <w:p w14:paraId="6245A286" w14:textId="77777777" w:rsidR="00CA137B" w:rsidRDefault="00CA137B" w:rsidP="00056ABB">
      <w:pPr>
        <w:spacing w:line="276" w:lineRule="auto"/>
        <w:ind w:left="-567"/>
        <w:rPr>
          <w:rFonts w:ascii="Book Antiqua" w:hAnsi="Book Antiqua" w:cs="Tahoma"/>
          <w:b/>
          <w:bCs/>
          <w:noProof/>
        </w:rPr>
      </w:pPr>
    </w:p>
    <w:p w14:paraId="5F34CCCF" w14:textId="77777777" w:rsidR="00CA137B" w:rsidRDefault="00CA137B" w:rsidP="00056ABB">
      <w:pPr>
        <w:spacing w:line="276" w:lineRule="auto"/>
        <w:ind w:left="-567"/>
        <w:rPr>
          <w:rFonts w:ascii="Book Antiqua" w:hAnsi="Book Antiqua" w:cs="Tahoma"/>
          <w:b/>
          <w:bCs/>
          <w:noProof/>
        </w:rPr>
      </w:pPr>
    </w:p>
    <w:p w14:paraId="4EB2396A" w14:textId="77777777" w:rsidR="00CA137B" w:rsidRDefault="00CA137B" w:rsidP="00056ABB">
      <w:pPr>
        <w:spacing w:line="276" w:lineRule="auto"/>
        <w:ind w:left="-567"/>
        <w:rPr>
          <w:rFonts w:ascii="Book Antiqua" w:hAnsi="Book Antiqua" w:cs="Tahoma"/>
          <w:b/>
          <w:bCs/>
        </w:rPr>
      </w:pPr>
    </w:p>
    <w:p w14:paraId="2CCFE63B" w14:textId="77777777" w:rsidR="00056ABB" w:rsidRPr="00E661FB" w:rsidRDefault="00056ABB" w:rsidP="00056ABB">
      <w:pPr>
        <w:spacing w:line="276" w:lineRule="auto"/>
        <w:ind w:left="-567"/>
        <w:rPr>
          <w:rFonts w:ascii="Book Antiqua" w:hAnsi="Book Antiqua" w:cs="Tahoma"/>
        </w:rPr>
      </w:pPr>
    </w:p>
    <w:p w14:paraId="5F4D95E8" w14:textId="77777777" w:rsidR="008C1735" w:rsidRPr="00E661FB" w:rsidRDefault="008C1735" w:rsidP="00A05AF0">
      <w:pPr>
        <w:ind w:left="-567"/>
        <w:jc w:val="both"/>
        <w:rPr>
          <w:rFonts w:ascii="Book Antiqua" w:hAnsi="Book Antiqua" w:cs="Tahoma"/>
        </w:rPr>
      </w:pPr>
    </w:p>
    <w:p w14:paraId="7AEE4005" w14:textId="5BF87905" w:rsidR="00087D81" w:rsidRPr="00E661FB" w:rsidRDefault="00087D81" w:rsidP="00A05AF0">
      <w:pPr>
        <w:ind w:left="-567"/>
        <w:jc w:val="both"/>
        <w:rPr>
          <w:rFonts w:ascii="Book Antiqua" w:hAnsi="Book Antiqua" w:cs="Tahoma"/>
        </w:rPr>
      </w:pPr>
    </w:p>
    <w:p w14:paraId="48E799D4" w14:textId="77777777" w:rsidR="009E53D6" w:rsidRPr="00E661FB" w:rsidRDefault="009E53D6" w:rsidP="00FB7848">
      <w:pPr>
        <w:jc w:val="both"/>
        <w:rPr>
          <w:rFonts w:ascii="Book Antiqua" w:hAnsi="Book Antiqua" w:cs="Tahoma"/>
        </w:rPr>
      </w:pPr>
    </w:p>
    <w:p w14:paraId="780544CA" w14:textId="59A4071F" w:rsidR="009E53D6" w:rsidRPr="00E661FB" w:rsidRDefault="00087D81" w:rsidP="0033396A">
      <w:pPr>
        <w:ind w:left="-567" w:right="-575"/>
        <w:jc w:val="right"/>
        <w:rPr>
          <w:rFonts w:ascii="Book Antiqua" w:hAnsi="Book Antiqua" w:cs="Tahoma"/>
        </w:rPr>
      </w:pPr>
      <w:r w:rsidRPr="00E661FB">
        <w:rPr>
          <w:rFonts w:ascii="Book Antiqua" w:hAnsi="Book Antiqua" w:cs="Tahoma"/>
        </w:rPr>
        <w:t xml:space="preserve">   </w:t>
      </w:r>
      <w:r w:rsidR="00A05AF0" w:rsidRPr="00E661FB">
        <w:rPr>
          <w:rFonts w:ascii="Book Antiqua" w:hAnsi="Book Antiqua" w:cs="Tahoma"/>
        </w:rPr>
        <w:tab/>
      </w:r>
      <w:r w:rsidR="00A05AF0" w:rsidRPr="00E661FB">
        <w:rPr>
          <w:rFonts w:ascii="Book Antiqua" w:hAnsi="Book Antiqua" w:cs="Tahoma"/>
        </w:rPr>
        <w:tab/>
      </w:r>
      <w:r w:rsidR="00A05AF0" w:rsidRPr="00E661FB">
        <w:rPr>
          <w:rFonts w:ascii="Book Antiqua" w:hAnsi="Book Antiqua" w:cs="Tahoma"/>
        </w:rPr>
        <w:tab/>
      </w:r>
      <w:r w:rsidR="00A05AF0" w:rsidRPr="00E661FB">
        <w:rPr>
          <w:rFonts w:ascii="Book Antiqua" w:hAnsi="Book Antiqua" w:cs="Tahoma"/>
        </w:rPr>
        <w:tab/>
      </w:r>
      <w:r w:rsidR="00A05AF0" w:rsidRPr="00E661FB">
        <w:rPr>
          <w:rFonts w:ascii="Book Antiqua" w:hAnsi="Book Antiqua" w:cs="Tahoma"/>
        </w:rPr>
        <w:tab/>
      </w:r>
      <w:r w:rsidR="00A05AF0" w:rsidRPr="00E661FB">
        <w:rPr>
          <w:rFonts w:ascii="Book Antiqua" w:hAnsi="Book Antiqua" w:cs="Tahoma"/>
        </w:rPr>
        <w:tab/>
      </w:r>
      <w:r w:rsidR="00A05AF0" w:rsidRPr="00E661FB">
        <w:rPr>
          <w:rFonts w:ascii="Book Antiqua" w:hAnsi="Book Antiqua" w:cs="Tahoma"/>
        </w:rPr>
        <w:tab/>
        <w:t xml:space="preserve">                   </w:t>
      </w:r>
      <w:r w:rsidR="00471529" w:rsidRPr="00E661FB">
        <w:rPr>
          <w:rFonts w:ascii="Book Antiqua" w:hAnsi="Book Antiqua" w:cs="Tahoma"/>
        </w:rPr>
        <w:t xml:space="preserve"> </w:t>
      </w:r>
      <w:r w:rsidRPr="00E661FB">
        <w:rPr>
          <w:rFonts w:ascii="Book Antiqua" w:hAnsi="Book Antiqua" w:cs="Tahoma"/>
        </w:rPr>
        <w:t xml:space="preserve">Siedlce, dnia </w:t>
      </w:r>
      <w:r w:rsidR="006F5494">
        <w:rPr>
          <w:rFonts w:ascii="Book Antiqua" w:hAnsi="Book Antiqua" w:cs="Tahoma"/>
        </w:rPr>
        <w:t>3</w:t>
      </w:r>
      <w:r w:rsidR="00056ABB">
        <w:rPr>
          <w:rFonts w:ascii="Book Antiqua" w:hAnsi="Book Antiqua" w:cs="Tahoma"/>
        </w:rPr>
        <w:t xml:space="preserve"> września</w:t>
      </w:r>
      <w:r w:rsidR="00995ADE" w:rsidRPr="00E661FB">
        <w:rPr>
          <w:rFonts w:ascii="Book Antiqua" w:hAnsi="Book Antiqua" w:cs="Tahoma"/>
        </w:rPr>
        <w:t xml:space="preserve"> </w:t>
      </w:r>
      <w:r w:rsidRPr="00E661FB">
        <w:rPr>
          <w:rFonts w:ascii="Book Antiqua" w:hAnsi="Book Antiqua" w:cs="Tahoma"/>
        </w:rPr>
        <w:t>202</w:t>
      </w:r>
      <w:r w:rsidR="006F5494">
        <w:rPr>
          <w:rFonts w:ascii="Book Antiqua" w:hAnsi="Book Antiqua" w:cs="Tahoma"/>
        </w:rPr>
        <w:t>5</w:t>
      </w:r>
      <w:r w:rsidRPr="00E661FB">
        <w:rPr>
          <w:rFonts w:ascii="Book Antiqua" w:hAnsi="Book Antiqua" w:cs="Tahoma"/>
        </w:rPr>
        <w:t xml:space="preserve"> r.</w:t>
      </w:r>
    </w:p>
    <w:p w14:paraId="7D2CE401" w14:textId="3F6880A6" w:rsidR="009E53D6" w:rsidRPr="00E661FB" w:rsidRDefault="009E53D6" w:rsidP="00A05AF0">
      <w:pPr>
        <w:ind w:left="-567" w:right="-575"/>
        <w:jc w:val="both"/>
        <w:rPr>
          <w:rFonts w:ascii="Book Antiqua" w:hAnsi="Book Antiqua" w:cs="Tahoma"/>
        </w:rPr>
      </w:pPr>
      <w:r w:rsidRPr="00E661FB">
        <w:rPr>
          <w:rFonts w:ascii="Book Antiqua" w:hAnsi="Book Antiqua" w:cs="Tahoma"/>
        </w:rPr>
        <w:t xml:space="preserve">L. dz. </w:t>
      </w:r>
      <w:r w:rsidR="00056ABB">
        <w:rPr>
          <w:rFonts w:ascii="Book Antiqua" w:hAnsi="Book Antiqua" w:cs="Tahoma"/>
        </w:rPr>
        <w:t>1</w:t>
      </w:r>
      <w:r w:rsidR="006F5494">
        <w:rPr>
          <w:rFonts w:ascii="Book Antiqua" w:hAnsi="Book Antiqua" w:cs="Tahoma"/>
        </w:rPr>
        <w:t>067</w:t>
      </w:r>
      <w:r w:rsidR="00A05AF0" w:rsidRPr="00E661FB">
        <w:rPr>
          <w:rFonts w:ascii="Book Antiqua" w:hAnsi="Book Antiqua" w:cs="Tahoma"/>
        </w:rPr>
        <w:t>/202</w:t>
      </w:r>
      <w:r w:rsidR="006F5494">
        <w:rPr>
          <w:rFonts w:ascii="Book Antiqua" w:hAnsi="Book Antiqua" w:cs="Tahoma"/>
        </w:rPr>
        <w:t>5</w:t>
      </w:r>
    </w:p>
    <w:p w14:paraId="3E33E67C" w14:textId="77777777" w:rsidR="005D70DE" w:rsidRPr="00E661FB" w:rsidRDefault="005D70DE" w:rsidP="00A05AF0">
      <w:pPr>
        <w:ind w:left="-567" w:right="-575"/>
        <w:jc w:val="both"/>
        <w:rPr>
          <w:rFonts w:ascii="Book Antiqua" w:hAnsi="Book Antiqua" w:cs="Tahoma"/>
        </w:rPr>
      </w:pPr>
    </w:p>
    <w:p w14:paraId="21D60FE1" w14:textId="77777777" w:rsidR="006A7D02" w:rsidRPr="00E661FB" w:rsidRDefault="006A7D02" w:rsidP="006A7D02">
      <w:pPr>
        <w:ind w:right="-575"/>
        <w:jc w:val="both"/>
        <w:rPr>
          <w:rFonts w:ascii="Book Antiqua" w:hAnsi="Book Antiqua" w:cs="Tahoma"/>
        </w:rPr>
      </w:pPr>
    </w:p>
    <w:p w14:paraId="0CBFE1E3" w14:textId="77777777" w:rsidR="00F77084" w:rsidRDefault="009E53D6" w:rsidP="00710DFA">
      <w:pPr>
        <w:ind w:left="-567" w:right="-575" w:firstLine="708"/>
        <w:jc w:val="both"/>
        <w:rPr>
          <w:rFonts w:ascii="Book Antiqua" w:hAnsi="Book Antiqua" w:cs="Tahoma"/>
          <w:b/>
        </w:rPr>
      </w:pPr>
      <w:r w:rsidRPr="00E661FB">
        <w:rPr>
          <w:rFonts w:ascii="Book Antiqua" w:hAnsi="Book Antiqua" w:cs="Tahoma"/>
          <w:b/>
        </w:rPr>
        <w:t>Czcigodn</w:t>
      </w:r>
      <w:r w:rsidR="00AD253A" w:rsidRPr="00E661FB">
        <w:rPr>
          <w:rFonts w:ascii="Book Antiqua" w:hAnsi="Book Antiqua" w:cs="Tahoma"/>
          <w:b/>
        </w:rPr>
        <w:t xml:space="preserve">i </w:t>
      </w:r>
      <w:r w:rsidRPr="00E661FB">
        <w:rPr>
          <w:rFonts w:ascii="Book Antiqua" w:hAnsi="Book Antiqua" w:cs="Tahoma"/>
          <w:b/>
        </w:rPr>
        <w:t>Księż</w:t>
      </w:r>
      <w:r w:rsidR="00AD253A" w:rsidRPr="00E661FB">
        <w:rPr>
          <w:rFonts w:ascii="Book Antiqua" w:hAnsi="Book Antiqua" w:cs="Tahoma"/>
          <w:b/>
        </w:rPr>
        <w:t>a</w:t>
      </w:r>
      <w:r w:rsidR="00710DFA">
        <w:rPr>
          <w:rFonts w:ascii="Book Antiqua" w:hAnsi="Book Antiqua" w:cs="Tahoma"/>
          <w:b/>
        </w:rPr>
        <w:t xml:space="preserve"> </w:t>
      </w:r>
      <w:r w:rsidR="0033396A" w:rsidRPr="00E661FB">
        <w:rPr>
          <w:rFonts w:ascii="Book Antiqua" w:hAnsi="Book Antiqua" w:cs="Tahoma"/>
          <w:b/>
        </w:rPr>
        <w:t>pełniący posługę ojca duchownego w dekanacie</w:t>
      </w:r>
    </w:p>
    <w:p w14:paraId="03E3F189" w14:textId="207AEBAF" w:rsidR="00710DFA" w:rsidRDefault="00710DFA" w:rsidP="00710DFA">
      <w:pPr>
        <w:ind w:left="-567" w:right="-575" w:firstLine="708"/>
        <w:jc w:val="both"/>
        <w:rPr>
          <w:rFonts w:ascii="Book Antiqua" w:hAnsi="Book Antiqua" w:cs="Tahoma"/>
          <w:b/>
        </w:rPr>
      </w:pPr>
      <w:r>
        <w:rPr>
          <w:rFonts w:ascii="Book Antiqua" w:hAnsi="Book Antiqua" w:cs="Tahoma"/>
          <w:b/>
        </w:rPr>
        <w:t xml:space="preserve">oraz Księża pragnący </w:t>
      </w:r>
      <w:r w:rsidR="00F77084">
        <w:rPr>
          <w:rFonts w:ascii="Book Antiqua" w:hAnsi="Book Antiqua" w:cs="Tahoma"/>
          <w:b/>
        </w:rPr>
        <w:t xml:space="preserve">wziąć </w:t>
      </w:r>
      <w:r>
        <w:rPr>
          <w:rFonts w:ascii="Book Antiqua" w:hAnsi="Book Antiqua" w:cs="Tahoma"/>
          <w:b/>
        </w:rPr>
        <w:t>u</w:t>
      </w:r>
      <w:r w:rsidR="00F77084">
        <w:rPr>
          <w:rFonts w:ascii="Book Antiqua" w:hAnsi="Book Antiqua" w:cs="Tahoma"/>
          <w:b/>
        </w:rPr>
        <w:t>dział</w:t>
      </w:r>
      <w:r>
        <w:rPr>
          <w:rFonts w:ascii="Book Antiqua" w:hAnsi="Book Antiqua" w:cs="Tahoma"/>
          <w:b/>
        </w:rPr>
        <w:t xml:space="preserve"> w rekolekcjach kapłańskich</w:t>
      </w:r>
      <w:r w:rsidR="009E53D6" w:rsidRPr="00E661FB">
        <w:rPr>
          <w:rFonts w:ascii="Book Antiqua" w:hAnsi="Book Antiqua" w:cs="Tahoma"/>
          <w:b/>
        </w:rPr>
        <w:t>!</w:t>
      </w:r>
    </w:p>
    <w:p w14:paraId="664F816E" w14:textId="77777777" w:rsidR="00710DFA" w:rsidRPr="00710DFA" w:rsidRDefault="00710DFA" w:rsidP="00710DFA">
      <w:pPr>
        <w:ind w:left="-567" w:right="-575" w:firstLine="708"/>
        <w:jc w:val="both"/>
        <w:rPr>
          <w:rFonts w:ascii="Book Antiqua" w:hAnsi="Book Antiqua" w:cs="Tahoma"/>
          <w:b/>
        </w:rPr>
      </w:pPr>
    </w:p>
    <w:p w14:paraId="625D22DF" w14:textId="572C759F" w:rsidR="00710DFA" w:rsidRPr="00765618" w:rsidRDefault="00710DFA" w:rsidP="00710DFA">
      <w:pPr>
        <w:pStyle w:val="Bezodstpw"/>
        <w:spacing w:after="120"/>
        <w:ind w:left="-567" w:right="-575" w:firstLine="708"/>
        <w:jc w:val="both"/>
        <w:rPr>
          <w:rFonts w:ascii="Book Antiqua" w:hAnsi="Book Antiqua" w:cs="Tahoma"/>
          <w:bCs/>
        </w:rPr>
      </w:pPr>
      <w:r w:rsidRPr="00765618">
        <w:rPr>
          <w:rFonts w:ascii="Book Antiqua" w:hAnsi="Book Antiqua" w:cs="Tahoma"/>
        </w:rPr>
        <w:t>Mając na uwadze potrz</w:t>
      </w:r>
      <w:r>
        <w:rPr>
          <w:rFonts w:ascii="Book Antiqua" w:hAnsi="Book Antiqua" w:cs="Tahoma"/>
        </w:rPr>
        <w:t>ebę stałej formacji kapłańskiej</w:t>
      </w:r>
      <w:r w:rsidRPr="00765618">
        <w:rPr>
          <w:rFonts w:ascii="Book Antiqua" w:hAnsi="Book Antiqua" w:cs="Tahoma"/>
        </w:rPr>
        <w:t xml:space="preserve"> </w:t>
      </w:r>
      <w:r>
        <w:rPr>
          <w:rFonts w:ascii="Book Antiqua" w:hAnsi="Book Antiqua" w:cs="Tahoma"/>
        </w:rPr>
        <w:t xml:space="preserve">zapraszam dekanalnych </w:t>
      </w:r>
      <w:r w:rsidRPr="00765618">
        <w:rPr>
          <w:rFonts w:ascii="Book Antiqua" w:hAnsi="Book Antiqua" w:cs="Tahoma"/>
        </w:rPr>
        <w:t>ojc</w:t>
      </w:r>
      <w:r>
        <w:rPr>
          <w:rFonts w:ascii="Book Antiqua" w:hAnsi="Book Antiqua" w:cs="Tahoma"/>
        </w:rPr>
        <w:t xml:space="preserve">ów </w:t>
      </w:r>
      <w:r w:rsidRPr="00765618">
        <w:rPr>
          <w:rFonts w:ascii="Book Antiqua" w:hAnsi="Book Antiqua" w:cs="Tahoma"/>
        </w:rPr>
        <w:t>duchown</w:t>
      </w:r>
      <w:r>
        <w:rPr>
          <w:rFonts w:ascii="Book Antiqua" w:hAnsi="Book Antiqua" w:cs="Tahoma"/>
        </w:rPr>
        <w:t>ych na doroczne rekolekcje. O</w:t>
      </w:r>
      <w:r w:rsidRPr="00765618">
        <w:rPr>
          <w:rFonts w:ascii="Book Antiqua" w:hAnsi="Book Antiqua" w:cs="Tahoma"/>
          <w:bCs/>
        </w:rPr>
        <w:t xml:space="preserve">dbędą się </w:t>
      </w:r>
      <w:r>
        <w:rPr>
          <w:rFonts w:ascii="Book Antiqua" w:hAnsi="Book Antiqua" w:cs="Tahoma"/>
          <w:bCs/>
        </w:rPr>
        <w:t xml:space="preserve">one </w:t>
      </w:r>
      <w:r w:rsidRPr="00765618">
        <w:rPr>
          <w:rFonts w:ascii="Book Antiqua" w:hAnsi="Book Antiqua" w:cs="Tahoma"/>
          <w:bCs/>
        </w:rPr>
        <w:t xml:space="preserve">w Diecezjalnym Centrum Formacji Kapłańskiej w Nowym Opolu. Rozpoczną się </w:t>
      </w:r>
      <w:r w:rsidRPr="00765618">
        <w:rPr>
          <w:rFonts w:ascii="Book Antiqua" w:hAnsi="Book Antiqua" w:cs="Tahoma"/>
          <w:b/>
        </w:rPr>
        <w:t xml:space="preserve">w poniedziałek 22 września </w:t>
      </w:r>
      <w:r>
        <w:rPr>
          <w:rFonts w:ascii="Book Antiqua" w:hAnsi="Book Antiqua" w:cs="Tahoma"/>
          <w:b/>
        </w:rPr>
        <w:t>br.</w:t>
      </w:r>
      <w:r>
        <w:rPr>
          <w:rFonts w:ascii="Book Antiqua" w:hAnsi="Book Antiqua" w:cs="Tahoma"/>
          <w:b/>
        </w:rPr>
        <w:br/>
      </w:r>
      <w:r w:rsidRPr="00765618">
        <w:rPr>
          <w:rFonts w:ascii="Book Antiqua" w:hAnsi="Book Antiqua" w:cs="Tahoma"/>
          <w:b/>
        </w:rPr>
        <w:t>o godz. 20:00, a zakończą w czwartek 25 września o godz. 13:00</w:t>
      </w:r>
      <w:r w:rsidRPr="00765618">
        <w:rPr>
          <w:rFonts w:ascii="Book Antiqua" w:hAnsi="Book Antiqua" w:cs="Tahoma"/>
          <w:bCs/>
        </w:rPr>
        <w:t xml:space="preserve">. </w:t>
      </w:r>
      <w:r>
        <w:rPr>
          <w:rFonts w:ascii="Book Antiqua" w:hAnsi="Book Antiqua" w:cs="Tahoma"/>
          <w:bCs/>
        </w:rPr>
        <w:t xml:space="preserve">Być może, ten termin będzie odpowiadał innym współbraciom w kapłaństwie. Zapraszam do skorzystania z tej okazji dla ożywienia kapłańskiej tożsamości. Rekolekcjom będzie </w:t>
      </w:r>
      <w:r w:rsidRPr="00765618">
        <w:rPr>
          <w:rFonts w:ascii="Book Antiqua" w:hAnsi="Book Antiqua" w:cs="Tahoma"/>
          <w:bCs/>
        </w:rPr>
        <w:t xml:space="preserve">przewodniczył </w:t>
      </w:r>
      <w:r>
        <w:rPr>
          <w:rFonts w:ascii="Book Antiqua" w:hAnsi="Book Antiqua"/>
          <w:b/>
          <w:bCs/>
        </w:rPr>
        <w:t>k</w:t>
      </w:r>
      <w:r w:rsidRPr="00765618">
        <w:rPr>
          <w:rFonts w:ascii="Book Antiqua" w:hAnsi="Book Antiqua"/>
          <w:b/>
          <w:bCs/>
        </w:rPr>
        <w:t>s. dr Sławomir Płusa, egzorcysta i wykładowca w Wyższym Seminarium Duchownym</w:t>
      </w:r>
      <w:r>
        <w:rPr>
          <w:rFonts w:ascii="Book Antiqua" w:hAnsi="Book Antiqua"/>
          <w:b/>
          <w:bCs/>
        </w:rPr>
        <w:br/>
      </w:r>
      <w:r w:rsidRPr="00765618">
        <w:rPr>
          <w:rFonts w:ascii="Book Antiqua" w:hAnsi="Book Antiqua"/>
          <w:b/>
          <w:bCs/>
        </w:rPr>
        <w:t>w Radomiu</w:t>
      </w:r>
      <w:r w:rsidRPr="00765618">
        <w:rPr>
          <w:rFonts w:ascii="Book Antiqua" w:hAnsi="Book Antiqua" w:cs="Tahoma"/>
          <w:bCs/>
        </w:rPr>
        <w:t>.</w:t>
      </w:r>
    </w:p>
    <w:p w14:paraId="2A0FAF43" w14:textId="23C59DEB" w:rsidR="00710DFA" w:rsidRDefault="00710DFA" w:rsidP="00710DFA">
      <w:pPr>
        <w:pStyle w:val="Bezodstpw"/>
        <w:spacing w:after="120"/>
        <w:ind w:left="-567" w:right="-575" w:firstLine="708"/>
        <w:jc w:val="both"/>
        <w:rPr>
          <w:rFonts w:ascii="Book Antiqua" w:hAnsi="Book Antiqua"/>
          <w:lang w:eastAsia="fr-FR"/>
        </w:rPr>
      </w:pPr>
      <w:r>
        <w:rPr>
          <w:rFonts w:ascii="Book Antiqua" w:hAnsi="Book Antiqua"/>
          <w:lang w:eastAsia="fr-FR"/>
        </w:rPr>
        <w:t xml:space="preserve">Rekolekcje </w:t>
      </w:r>
      <w:r w:rsidRPr="00765618">
        <w:rPr>
          <w:rFonts w:ascii="Book Antiqua" w:hAnsi="Book Antiqua"/>
          <w:lang w:eastAsia="fr-FR"/>
        </w:rPr>
        <w:t>m</w:t>
      </w:r>
      <w:r>
        <w:rPr>
          <w:rFonts w:ascii="Book Antiqua" w:hAnsi="Book Antiqua"/>
          <w:lang w:eastAsia="fr-FR"/>
        </w:rPr>
        <w:t xml:space="preserve">ają </w:t>
      </w:r>
      <w:r w:rsidRPr="00765618">
        <w:rPr>
          <w:rFonts w:ascii="Book Antiqua" w:hAnsi="Book Antiqua"/>
          <w:lang w:eastAsia="fr-FR"/>
        </w:rPr>
        <w:t xml:space="preserve">charakter zamknięty, dlatego proszę </w:t>
      </w:r>
      <w:r>
        <w:rPr>
          <w:rFonts w:ascii="Book Antiqua" w:hAnsi="Book Antiqua"/>
          <w:lang w:eastAsia="fr-FR"/>
        </w:rPr>
        <w:t xml:space="preserve">ich uczestników, aby </w:t>
      </w:r>
      <w:r w:rsidRPr="00765618">
        <w:rPr>
          <w:rFonts w:ascii="Book Antiqua" w:hAnsi="Book Antiqua"/>
          <w:lang w:eastAsia="fr-FR"/>
        </w:rPr>
        <w:t>nie wyjeżdżać do parafii w czasie trwania ćwiczeń duchowych.</w:t>
      </w:r>
      <w:r>
        <w:rPr>
          <w:rFonts w:ascii="Book Antiqua" w:hAnsi="Book Antiqua"/>
          <w:lang w:eastAsia="fr-FR"/>
        </w:rPr>
        <w:t xml:space="preserve"> Termin rekolekcji, ustalony dużo wcześniej, zbiega się z dniami konferencji rejonowych w naszej diecezji. Dlatego uczestnicy rekolekcji włączą się w program konferencji, która w środę, 24 września, odbędzie się w gmachu seminarium duchownego – kaplica klerycka. Będą uczestniczyć,</w:t>
      </w:r>
      <w:r>
        <w:rPr>
          <w:rFonts w:ascii="Book Antiqua" w:hAnsi="Book Antiqua"/>
          <w:lang w:eastAsia="fr-FR"/>
        </w:rPr>
        <w:br/>
        <w:t>o godz. 19.15 w adoracji Najświętszego Sakramentu i konferencji diecezjalnego ojca duchownego księży. Dalszy program będzie rekolekcyjny.</w:t>
      </w:r>
    </w:p>
    <w:p w14:paraId="36C3668C" w14:textId="3DB7EA79" w:rsidR="00710DFA" w:rsidRDefault="00710DFA" w:rsidP="00710DFA">
      <w:pPr>
        <w:pStyle w:val="Bezodstpw"/>
        <w:spacing w:after="120"/>
        <w:ind w:left="-567" w:right="-575" w:firstLine="708"/>
        <w:jc w:val="both"/>
        <w:rPr>
          <w:rFonts w:ascii="Book Antiqua" w:hAnsi="Book Antiqua"/>
          <w:lang w:eastAsia="fr-FR"/>
        </w:rPr>
      </w:pPr>
      <w:r>
        <w:rPr>
          <w:rFonts w:ascii="Book Antiqua" w:hAnsi="Book Antiqua"/>
          <w:lang w:eastAsia="fr-FR"/>
        </w:rPr>
        <w:t xml:space="preserve">Proszę, aby zgłoszenia udziału w rekolekcjach </w:t>
      </w:r>
      <w:r w:rsidRPr="00765618">
        <w:rPr>
          <w:rFonts w:ascii="Book Antiqua" w:hAnsi="Book Antiqua"/>
          <w:lang w:eastAsia="fr-FR"/>
        </w:rPr>
        <w:t>dekanaln</w:t>
      </w:r>
      <w:r>
        <w:rPr>
          <w:rFonts w:ascii="Book Antiqua" w:hAnsi="Book Antiqua"/>
          <w:lang w:eastAsia="fr-FR"/>
        </w:rPr>
        <w:t xml:space="preserve">i </w:t>
      </w:r>
      <w:r w:rsidRPr="00765618">
        <w:rPr>
          <w:rFonts w:ascii="Book Antiqua" w:hAnsi="Book Antiqua"/>
          <w:lang w:eastAsia="fr-FR"/>
        </w:rPr>
        <w:t>ojc</w:t>
      </w:r>
      <w:r>
        <w:rPr>
          <w:rFonts w:ascii="Book Antiqua" w:hAnsi="Book Antiqua"/>
          <w:lang w:eastAsia="fr-FR"/>
        </w:rPr>
        <w:t xml:space="preserve">owie </w:t>
      </w:r>
      <w:r w:rsidRPr="00765618">
        <w:rPr>
          <w:rFonts w:ascii="Book Antiqua" w:hAnsi="Book Antiqua"/>
          <w:lang w:eastAsia="fr-FR"/>
        </w:rPr>
        <w:t>duchown</w:t>
      </w:r>
      <w:r>
        <w:rPr>
          <w:rFonts w:ascii="Book Antiqua" w:hAnsi="Book Antiqua"/>
          <w:lang w:eastAsia="fr-FR"/>
        </w:rPr>
        <w:t xml:space="preserve">i i inni księża zainteresowani ćwiczeniami duchowymi, dokonali </w:t>
      </w:r>
      <w:r w:rsidRPr="00765618">
        <w:rPr>
          <w:rFonts w:ascii="Book Antiqua" w:hAnsi="Book Antiqua"/>
          <w:b/>
          <w:lang w:eastAsia="fr-FR"/>
        </w:rPr>
        <w:t>do dnia 17 września br.</w:t>
      </w:r>
      <w:r w:rsidR="00F77084">
        <w:rPr>
          <w:rFonts w:ascii="Book Antiqua" w:hAnsi="Book Antiqua"/>
          <w:lang w:eastAsia="fr-FR"/>
        </w:rPr>
        <w:br/>
      </w:r>
      <w:r w:rsidRPr="00765618">
        <w:rPr>
          <w:rFonts w:ascii="Book Antiqua" w:hAnsi="Book Antiqua"/>
          <w:lang w:eastAsia="fr-FR"/>
        </w:rPr>
        <w:t xml:space="preserve">u diecezjalnego ojca duchownego </w:t>
      </w:r>
      <w:r>
        <w:rPr>
          <w:rFonts w:ascii="Book Antiqua" w:hAnsi="Book Antiqua"/>
          <w:lang w:eastAsia="fr-FR"/>
        </w:rPr>
        <w:t>k</w:t>
      </w:r>
      <w:r w:rsidRPr="00765618">
        <w:rPr>
          <w:rFonts w:ascii="Book Antiqua" w:hAnsi="Book Antiqua"/>
          <w:lang w:eastAsia="fr-FR"/>
        </w:rPr>
        <w:t xml:space="preserve">s. prał. Kazimierza </w:t>
      </w:r>
      <w:proofErr w:type="spellStart"/>
      <w:r w:rsidRPr="00765618">
        <w:rPr>
          <w:rFonts w:ascii="Book Antiqua" w:hAnsi="Book Antiqua"/>
          <w:lang w:eastAsia="fr-FR"/>
        </w:rPr>
        <w:t>Matwiejuka</w:t>
      </w:r>
      <w:proofErr w:type="spellEnd"/>
      <w:r>
        <w:rPr>
          <w:rFonts w:ascii="Book Antiqua" w:hAnsi="Book Antiqua"/>
          <w:lang w:eastAsia="fr-FR"/>
        </w:rPr>
        <w:t>, telefonicznie,</w:t>
      </w:r>
      <w:r w:rsidR="00F77084">
        <w:rPr>
          <w:rFonts w:ascii="Book Antiqua" w:hAnsi="Book Antiqua"/>
          <w:lang w:eastAsia="fr-FR"/>
        </w:rPr>
        <w:br/>
      </w:r>
      <w:r>
        <w:rPr>
          <w:rFonts w:ascii="Book Antiqua" w:hAnsi="Book Antiqua"/>
          <w:lang w:eastAsia="fr-FR"/>
        </w:rPr>
        <w:t>a najlepiej SMS (</w:t>
      </w:r>
      <w:r w:rsidRPr="00765618">
        <w:rPr>
          <w:rFonts w:ascii="Book Antiqua" w:hAnsi="Book Antiqua"/>
          <w:lang w:eastAsia="fr-FR"/>
        </w:rPr>
        <w:t>608 638</w:t>
      </w:r>
      <w:r>
        <w:rPr>
          <w:rFonts w:ascii="Book Antiqua" w:hAnsi="Book Antiqua"/>
          <w:lang w:eastAsia="fr-FR"/>
        </w:rPr>
        <w:t> </w:t>
      </w:r>
      <w:r w:rsidRPr="00765618">
        <w:rPr>
          <w:rFonts w:ascii="Book Antiqua" w:hAnsi="Book Antiqua"/>
          <w:lang w:eastAsia="fr-FR"/>
        </w:rPr>
        <w:t>572</w:t>
      </w:r>
      <w:r>
        <w:rPr>
          <w:rFonts w:ascii="Book Antiqua" w:hAnsi="Book Antiqua"/>
          <w:lang w:eastAsia="fr-FR"/>
        </w:rPr>
        <w:t>).</w:t>
      </w:r>
    </w:p>
    <w:p w14:paraId="3B916DAE" w14:textId="77777777" w:rsidR="00F77084" w:rsidRDefault="00F77084" w:rsidP="00F77084">
      <w:pPr>
        <w:pStyle w:val="Bezodstpw"/>
        <w:spacing w:after="120"/>
        <w:ind w:left="-567" w:right="-575" w:firstLine="708"/>
        <w:jc w:val="both"/>
        <w:rPr>
          <w:rFonts w:ascii="Book Antiqua" w:hAnsi="Book Antiqua" w:cs="Tahoma"/>
          <w:bCs/>
        </w:rPr>
      </w:pPr>
      <w:r>
        <w:rPr>
          <w:rFonts w:ascii="Book Antiqua" w:hAnsi="Book Antiqua"/>
          <w:lang w:eastAsia="fr-FR"/>
        </w:rPr>
        <w:t xml:space="preserve">Proszę również o zabraniu ze sobą </w:t>
      </w:r>
      <w:r w:rsidR="00710DFA" w:rsidRPr="00765618">
        <w:rPr>
          <w:rFonts w:ascii="Book Antiqua" w:hAnsi="Book Antiqua"/>
          <w:lang w:eastAsia="fr-FR"/>
        </w:rPr>
        <w:t>brewiarz</w:t>
      </w:r>
      <w:r>
        <w:rPr>
          <w:rFonts w:ascii="Book Antiqua" w:hAnsi="Book Antiqua"/>
          <w:lang w:eastAsia="fr-FR"/>
        </w:rPr>
        <w:t>a</w:t>
      </w:r>
      <w:r w:rsidR="00710DFA" w:rsidRPr="00765618">
        <w:rPr>
          <w:rFonts w:ascii="Book Antiqua" w:hAnsi="Book Antiqua"/>
          <w:lang w:eastAsia="fr-FR"/>
        </w:rPr>
        <w:t>, al</w:t>
      </w:r>
      <w:r>
        <w:rPr>
          <w:rFonts w:ascii="Book Antiqua" w:hAnsi="Book Antiqua"/>
          <w:lang w:eastAsia="fr-FR"/>
        </w:rPr>
        <w:t>by</w:t>
      </w:r>
      <w:r w:rsidR="00710DFA" w:rsidRPr="00765618">
        <w:rPr>
          <w:rFonts w:ascii="Book Antiqua" w:hAnsi="Book Antiqua"/>
          <w:lang w:eastAsia="fr-FR"/>
        </w:rPr>
        <w:t xml:space="preserve"> i stu</w:t>
      </w:r>
      <w:r>
        <w:rPr>
          <w:rFonts w:ascii="Book Antiqua" w:hAnsi="Book Antiqua"/>
          <w:lang w:eastAsia="fr-FR"/>
        </w:rPr>
        <w:t xml:space="preserve">ły </w:t>
      </w:r>
      <w:r w:rsidR="00710DFA" w:rsidRPr="00765618">
        <w:rPr>
          <w:rFonts w:ascii="Book Antiqua" w:hAnsi="Book Antiqua"/>
          <w:lang w:eastAsia="fr-FR"/>
        </w:rPr>
        <w:t>diecezjalnej.</w:t>
      </w:r>
    </w:p>
    <w:p w14:paraId="083AC84F" w14:textId="0A5D6251" w:rsidR="00710DFA" w:rsidRDefault="00710DFA" w:rsidP="00F77084">
      <w:pPr>
        <w:pStyle w:val="Bezodstpw"/>
        <w:spacing w:after="120"/>
        <w:ind w:left="-567" w:right="-575" w:firstLine="708"/>
        <w:jc w:val="both"/>
        <w:rPr>
          <w:rFonts w:ascii="Book Antiqua" w:hAnsi="Book Antiqua" w:cs="Tahoma"/>
          <w:bCs/>
        </w:rPr>
      </w:pPr>
      <w:r w:rsidRPr="00765618">
        <w:rPr>
          <w:rFonts w:ascii="Book Antiqua" w:hAnsi="Book Antiqua" w:cs="Tahoma"/>
        </w:rPr>
        <w:t>Z pasterskim błogosławieństwem</w:t>
      </w:r>
      <w:r>
        <w:rPr>
          <w:rFonts w:ascii="Book Antiqua" w:hAnsi="Book Antiqua" w:cs="Tahoma"/>
        </w:rPr>
        <w:t xml:space="preserve"> </w:t>
      </w:r>
      <w:r w:rsidRPr="00765618">
        <w:rPr>
          <w:rFonts w:ascii="Book Antiqua" w:hAnsi="Book Antiqua" w:cs="Tahoma"/>
          <w:bCs/>
        </w:rPr>
        <w:tab/>
      </w:r>
    </w:p>
    <w:p w14:paraId="79DBA5E6" w14:textId="7A4FA72E" w:rsidR="00A05AF0" w:rsidRDefault="00A05AF0" w:rsidP="006F5494">
      <w:pPr>
        <w:ind w:right="-575"/>
        <w:rPr>
          <w:rFonts w:ascii="Book Antiqua" w:hAnsi="Book Antiqua"/>
          <w:noProof/>
        </w:rPr>
      </w:pPr>
    </w:p>
    <w:p w14:paraId="3FD2A374" w14:textId="77777777" w:rsidR="006F5494" w:rsidRDefault="006F5494" w:rsidP="00F77084">
      <w:pPr>
        <w:ind w:right="-575"/>
        <w:rPr>
          <w:rFonts w:ascii="Book Antiqua" w:hAnsi="Book Antiqua" w:cs="Tahoma"/>
          <w:bCs/>
        </w:rPr>
      </w:pPr>
    </w:p>
    <w:p w14:paraId="54739F9E" w14:textId="4DF0BFC8" w:rsidR="00F77084" w:rsidRPr="00194EDA" w:rsidRDefault="00194EDA" w:rsidP="00F77084">
      <w:pPr>
        <w:ind w:right="-575"/>
        <w:rPr>
          <w:rFonts w:ascii="Book Antiqua" w:hAnsi="Book Antiqua" w:cs="Tahoma"/>
          <w:b/>
          <w:i/>
          <w:iCs/>
        </w:rPr>
      </w:pPr>
      <w:r>
        <w:rPr>
          <w:rFonts w:ascii="Book Antiqua" w:hAnsi="Book Antiqua" w:cs="Tahoma"/>
          <w:bCs/>
        </w:rPr>
        <w:tab/>
      </w:r>
      <w:r>
        <w:rPr>
          <w:rFonts w:ascii="Book Antiqua" w:hAnsi="Book Antiqua" w:cs="Tahoma"/>
          <w:bCs/>
        </w:rPr>
        <w:tab/>
      </w:r>
      <w:r>
        <w:rPr>
          <w:rFonts w:ascii="Book Antiqua" w:hAnsi="Book Antiqua" w:cs="Tahoma"/>
          <w:bCs/>
        </w:rPr>
        <w:tab/>
      </w:r>
      <w:r>
        <w:rPr>
          <w:rFonts w:ascii="Book Antiqua" w:hAnsi="Book Antiqua" w:cs="Tahoma"/>
          <w:bCs/>
        </w:rPr>
        <w:tab/>
      </w:r>
      <w:r>
        <w:rPr>
          <w:rFonts w:ascii="Book Antiqua" w:hAnsi="Book Antiqua" w:cs="Tahoma"/>
          <w:bCs/>
        </w:rPr>
        <w:tab/>
      </w:r>
      <w:r>
        <w:rPr>
          <w:rFonts w:ascii="Book Antiqua" w:hAnsi="Book Antiqua" w:cs="Tahoma"/>
          <w:bCs/>
        </w:rPr>
        <w:tab/>
      </w:r>
      <w:r>
        <w:rPr>
          <w:rFonts w:ascii="Book Antiqua" w:hAnsi="Book Antiqua" w:cs="Tahoma"/>
          <w:bCs/>
        </w:rPr>
        <w:tab/>
      </w:r>
      <w:r>
        <w:rPr>
          <w:rFonts w:ascii="Book Antiqua" w:hAnsi="Book Antiqua" w:cs="Tahoma"/>
          <w:bCs/>
        </w:rPr>
        <w:tab/>
      </w:r>
      <w:r w:rsidRPr="00194EDA">
        <w:rPr>
          <w:rFonts w:ascii="Book Antiqua" w:hAnsi="Book Antiqua" w:cs="Tahoma"/>
          <w:b/>
          <w:i/>
          <w:iCs/>
        </w:rPr>
        <w:t>+ Kazimierz Gurda</w:t>
      </w:r>
    </w:p>
    <w:p w14:paraId="222B4A98" w14:textId="34E5F3F3" w:rsidR="00710DFA" w:rsidRPr="00765618" w:rsidRDefault="009E53D6" w:rsidP="00F77084">
      <w:pPr>
        <w:spacing w:line="360" w:lineRule="auto"/>
        <w:ind w:left="-567" w:right="-575" w:firstLine="708"/>
        <w:rPr>
          <w:rFonts w:ascii="Book Antiqua" w:hAnsi="Book Antiqua" w:cs="Tahoma"/>
          <w:bCs/>
        </w:rPr>
      </w:pPr>
      <w:r w:rsidRPr="00E661FB">
        <w:rPr>
          <w:rFonts w:ascii="Book Antiqua" w:hAnsi="Book Antiqua" w:cs="Tahoma"/>
          <w:bCs/>
        </w:rPr>
        <w:tab/>
      </w:r>
      <w:r w:rsidRPr="00E661FB">
        <w:rPr>
          <w:rFonts w:ascii="Book Antiqua" w:hAnsi="Book Antiqua" w:cs="Tahoma"/>
          <w:bCs/>
        </w:rPr>
        <w:tab/>
      </w:r>
      <w:r w:rsidRPr="00E661FB">
        <w:rPr>
          <w:rFonts w:ascii="Book Antiqua" w:hAnsi="Book Antiqua" w:cs="Tahoma"/>
          <w:bCs/>
        </w:rPr>
        <w:tab/>
      </w:r>
      <w:r w:rsidRPr="00E661FB">
        <w:rPr>
          <w:rFonts w:ascii="Book Antiqua" w:hAnsi="Book Antiqua" w:cs="Tahoma"/>
          <w:bCs/>
        </w:rPr>
        <w:tab/>
      </w:r>
      <w:r w:rsidRPr="00E661FB">
        <w:rPr>
          <w:rFonts w:ascii="Book Antiqua" w:hAnsi="Book Antiqua" w:cs="Tahoma"/>
          <w:bCs/>
        </w:rPr>
        <w:tab/>
      </w:r>
      <w:r w:rsidRPr="00E661FB">
        <w:rPr>
          <w:rFonts w:ascii="Book Antiqua" w:hAnsi="Book Antiqua" w:cs="Tahoma"/>
          <w:bCs/>
        </w:rPr>
        <w:tab/>
      </w:r>
      <w:r w:rsidR="005D70DE" w:rsidRPr="00E661FB">
        <w:rPr>
          <w:rFonts w:ascii="Book Antiqua" w:hAnsi="Book Antiqua" w:cs="Tahoma"/>
          <w:bCs/>
        </w:rPr>
        <w:tab/>
      </w:r>
      <w:r w:rsidR="005D70DE" w:rsidRPr="00E661FB">
        <w:rPr>
          <w:rFonts w:ascii="Book Antiqua" w:hAnsi="Book Antiqua" w:cs="Tahoma"/>
          <w:bCs/>
        </w:rPr>
        <w:tab/>
      </w:r>
      <w:r w:rsidRPr="00E661FB">
        <w:rPr>
          <w:rFonts w:ascii="Book Antiqua" w:hAnsi="Book Antiqua" w:cs="Tahoma"/>
          <w:bCs/>
        </w:rPr>
        <w:t>BISKUP SIEDLECKI</w:t>
      </w:r>
      <w:r w:rsidR="00A05AF0" w:rsidRPr="00E661FB">
        <w:rPr>
          <w:rFonts w:ascii="Book Antiqua" w:hAnsi="Book Antiqua" w:cs="Tahoma"/>
        </w:rPr>
        <w:tab/>
      </w:r>
      <w:r w:rsidR="00A05AF0" w:rsidRPr="00E661FB">
        <w:rPr>
          <w:rFonts w:ascii="Book Antiqua" w:hAnsi="Book Antiqua" w:cs="Tahoma"/>
        </w:rPr>
        <w:tab/>
      </w:r>
      <w:r w:rsidR="00A05AF0" w:rsidRPr="00E661FB">
        <w:rPr>
          <w:rFonts w:ascii="Book Antiqua" w:hAnsi="Book Antiqua" w:cs="Tahoma"/>
        </w:rPr>
        <w:tab/>
      </w:r>
      <w:r w:rsidR="00A05AF0" w:rsidRPr="00E661FB">
        <w:rPr>
          <w:rFonts w:ascii="Book Antiqua" w:hAnsi="Book Antiqua" w:cs="Tahoma"/>
        </w:rPr>
        <w:tab/>
      </w:r>
    </w:p>
    <w:p w14:paraId="0C85B823" w14:textId="71D96D2D" w:rsidR="00A05AF0" w:rsidRPr="00E661FB" w:rsidRDefault="00A05AF0" w:rsidP="00AD253A">
      <w:pPr>
        <w:ind w:left="-567" w:right="-575"/>
        <w:jc w:val="both"/>
        <w:rPr>
          <w:rFonts w:ascii="Book Antiqua" w:hAnsi="Book Antiqua" w:cs="Tahoma"/>
          <w:bCs/>
        </w:rPr>
      </w:pPr>
    </w:p>
    <w:sectPr w:rsidR="00A05AF0" w:rsidRPr="00E661FB" w:rsidSect="00586FBA">
      <w:type w:val="continuous"/>
      <w:pgSz w:w="11900" w:h="16840"/>
      <w:pgMar w:top="1417" w:right="1417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0CF82" w14:textId="77777777" w:rsidR="00375EA1" w:rsidRDefault="00375EA1" w:rsidP="003A49A4">
      <w:r>
        <w:separator/>
      </w:r>
    </w:p>
  </w:endnote>
  <w:endnote w:type="continuationSeparator" w:id="0">
    <w:p w14:paraId="78062541" w14:textId="77777777" w:rsidR="00375EA1" w:rsidRDefault="00375EA1" w:rsidP="003A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07B6C" w14:textId="77777777" w:rsidR="00375EA1" w:rsidRDefault="00375EA1" w:rsidP="003A49A4">
      <w:r>
        <w:separator/>
      </w:r>
    </w:p>
  </w:footnote>
  <w:footnote w:type="continuationSeparator" w:id="0">
    <w:p w14:paraId="3C62BD8C" w14:textId="77777777" w:rsidR="00375EA1" w:rsidRDefault="00375EA1" w:rsidP="003A4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4B"/>
    <w:rsid w:val="0003628B"/>
    <w:rsid w:val="00036802"/>
    <w:rsid w:val="00056ABB"/>
    <w:rsid w:val="000867C1"/>
    <w:rsid w:val="00087D81"/>
    <w:rsid w:val="00091C1A"/>
    <w:rsid w:val="0009294B"/>
    <w:rsid w:val="00095A9C"/>
    <w:rsid w:val="00096F5A"/>
    <w:rsid w:val="000C0D9C"/>
    <w:rsid w:val="000F2289"/>
    <w:rsid w:val="00102567"/>
    <w:rsid w:val="00102F47"/>
    <w:rsid w:val="00135317"/>
    <w:rsid w:val="001835C9"/>
    <w:rsid w:val="00194EDA"/>
    <w:rsid w:val="001A295C"/>
    <w:rsid w:val="001A5CB8"/>
    <w:rsid w:val="00203BC1"/>
    <w:rsid w:val="00222679"/>
    <w:rsid w:val="002368EE"/>
    <w:rsid w:val="00254E99"/>
    <w:rsid w:val="00254EC3"/>
    <w:rsid w:val="0027667F"/>
    <w:rsid w:val="00277225"/>
    <w:rsid w:val="00284325"/>
    <w:rsid w:val="002A519D"/>
    <w:rsid w:val="002B7613"/>
    <w:rsid w:val="002D584D"/>
    <w:rsid w:val="00307635"/>
    <w:rsid w:val="00320AC3"/>
    <w:rsid w:val="0033396A"/>
    <w:rsid w:val="003577F2"/>
    <w:rsid w:val="00375EA1"/>
    <w:rsid w:val="003821F1"/>
    <w:rsid w:val="00383939"/>
    <w:rsid w:val="003A49A4"/>
    <w:rsid w:val="003E1041"/>
    <w:rsid w:val="003E1622"/>
    <w:rsid w:val="003E3E3A"/>
    <w:rsid w:val="003E7561"/>
    <w:rsid w:val="003F7232"/>
    <w:rsid w:val="004232F1"/>
    <w:rsid w:val="004245B7"/>
    <w:rsid w:val="00456E51"/>
    <w:rsid w:val="00471529"/>
    <w:rsid w:val="0049459E"/>
    <w:rsid w:val="004E2BB8"/>
    <w:rsid w:val="004E6116"/>
    <w:rsid w:val="004E7D10"/>
    <w:rsid w:val="00512FE2"/>
    <w:rsid w:val="00542E4E"/>
    <w:rsid w:val="00586FBA"/>
    <w:rsid w:val="00592423"/>
    <w:rsid w:val="005A1E05"/>
    <w:rsid w:val="005D70DE"/>
    <w:rsid w:val="005D7CF5"/>
    <w:rsid w:val="005E4D90"/>
    <w:rsid w:val="00611EE5"/>
    <w:rsid w:val="00622BDB"/>
    <w:rsid w:val="00625C96"/>
    <w:rsid w:val="00667D3D"/>
    <w:rsid w:val="006A7D02"/>
    <w:rsid w:val="006E2708"/>
    <w:rsid w:val="006E56A9"/>
    <w:rsid w:val="006F5494"/>
    <w:rsid w:val="0070149E"/>
    <w:rsid w:val="00710DFA"/>
    <w:rsid w:val="00720E04"/>
    <w:rsid w:val="007455DD"/>
    <w:rsid w:val="007504B0"/>
    <w:rsid w:val="007810A7"/>
    <w:rsid w:val="007844E5"/>
    <w:rsid w:val="007A06AB"/>
    <w:rsid w:val="007B2FA4"/>
    <w:rsid w:val="007B44CE"/>
    <w:rsid w:val="007D1FD1"/>
    <w:rsid w:val="0080104F"/>
    <w:rsid w:val="00820A36"/>
    <w:rsid w:val="00862802"/>
    <w:rsid w:val="008B2CA4"/>
    <w:rsid w:val="008C1735"/>
    <w:rsid w:val="008C1E22"/>
    <w:rsid w:val="008C4B14"/>
    <w:rsid w:val="008D699A"/>
    <w:rsid w:val="008E2D89"/>
    <w:rsid w:val="008F4749"/>
    <w:rsid w:val="00931706"/>
    <w:rsid w:val="00951F40"/>
    <w:rsid w:val="009628BE"/>
    <w:rsid w:val="009634A4"/>
    <w:rsid w:val="00973EA5"/>
    <w:rsid w:val="009757B0"/>
    <w:rsid w:val="00977AC5"/>
    <w:rsid w:val="00995ADE"/>
    <w:rsid w:val="009B7C86"/>
    <w:rsid w:val="009D72D8"/>
    <w:rsid w:val="009E53D6"/>
    <w:rsid w:val="009F040D"/>
    <w:rsid w:val="009F3AFA"/>
    <w:rsid w:val="00A05AF0"/>
    <w:rsid w:val="00A158D8"/>
    <w:rsid w:val="00A50259"/>
    <w:rsid w:val="00A51B9D"/>
    <w:rsid w:val="00AA27E6"/>
    <w:rsid w:val="00AD253A"/>
    <w:rsid w:val="00AF7E27"/>
    <w:rsid w:val="00B146CE"/>
    <w:rsid w:val="00B31D8D"/>
    <w:rsid w:val="00B4291A"/>
    <w:rsid w:val="00B5205A"/>
    <w:rsid w:val="00B70C75"/>
    <w:rsid w:val="00BC703F"/>
    <w:rsid w:val="00C07DA9"/>
    <w:rsid w:val="00C15D75"/>
    <w:rsid w:val="00C24B54"/>
    <w:rsid w:val="00C55BC1"/>
    <w:rsid w:val="00C645DC"/>
    <w:rsid w:val="00C75320"/>
    <w:rsid w:val="00CA1205"/>
    <w:rsid w:val="00CA137B"/>
    <w:rsid w:val="00CD1355"/>
    <w:rsid w:val="00CD4669"/>
    <w:rsid w:val="00CE72F3"/>
    <w:rsid w:val="00CE7ADC"/>
    <w:rsid w:val="00D0086E"/>
    <w:rsid w:val="00D92B4C"/>
    <w:rsid w:val="00DC42F3"/>
    <w:rsid w:val="00DD2216"/>
    <w:rsid w:val="00DD4F02"/>
    <w:rsid w:val="00DD61D1"/>
    <w:rsid w:val="00DF28A1"/>
    <w:rsid w:val="00E131B9"/>
    <w:rsid w:val="00E661FB"/>
    <w:rsid w:val="00E67B57"/>
    <w:rsid w:val="00E67FB2"/>
    <w:rsid w:val="00E76D42"/>
    <w:rsid w:val="00E97529"/>
    <w:rsid w:val="00F30179"/>
    <w:rsid w:val="00F31C02"/>
    <w:rsid w:val="00F344D5"/>
    <w:rsid w:val="00F63CAB"/>
    <w:rsid w:val="00F77084"/>
    <w:rsid w:val="00F827E8"/>
    <w:rsid w:val="00F95617"/>
    <w:rsid w:val="00FA2C55"/>
    <w:rsid w:val="00FB7848"/>
    <w:rsid w:val="00FC1A84"/>
    <w:rsid w:val="00FF0309"/>
    <w:rsid w:val="00FF2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12EA0"/>
  <w15:docId w15:val="{1BE791CB-6EE7-4AD0-A58F-68F21257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94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ctesto">
    <w:name w:val="doctesto"/>
    <w:basedOn w:val="Domylnaczcionkaakapitu"/>
    <w:rsid w:val="0009294B"/>
  </w:style>
  <w:style w:type="character" w:customStyle="1" w:styleId="st">
    <w:name w:val="st"/>
    <w:basedOn w:val="Domylnaczcionkaakapitu"/>
    <w:rsid w:val="0009294B"/>
  </w:style>
  <w:style w:type="paragraph" w:styleId="NormalnyWeb">
    <w:name w:val="Normal (Web)"/>
    <w:basedOn w:val="Normalny"/>
    <w:uiPriority w:val="99"/>
    <w:unhideWhenUsed/>
    <w:rsid w:val="009D72D8"/>
    <w:pPr>
      <w:spacing w:before="100" w:beforeAutospacing="1" w:after="100" w:afterAutospacing="1"/>
    </w:pPr>
    <w:rPr>
      <w:rFonts w:eastAsia="Calibri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92423"/>
  </w:style>
  <w:style w:type="character" w:customStyle="1" w:styleId="MapadokumentuZnak">
    <w:name w:val="Mapa dokumentu Znak"/>
    <w:link w:val="Mapadokumentu"/>
    <w:uiPriority w:val="99"/>
    <w:semiHidden/>
    <w:rsid w:val="00592423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3821F1"/>
    <w:pPr>
      <w:ind w:left="720"/>
      <w:contextualSpacing/>
    </w:pPr>
  </w:style>
  <w:style w:type="paragraph" w:styleId="Bezodstpw">
    <w:name w:val="No Spacing"/>
    <w:uiPriority w:val="1"/>
    <w:qFormat/>
    <w:rsid w:val="009E53D6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1A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C1A8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A49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A49A4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49A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A49A4"/>
    <w:rPr>
      <w:rFonts w:ascii="Times New Roman" w:eastAsia="Times New Roman" w:hAnsi="Times New Roman" w:cs="Times New Roman"/>
      <w:lang w:eastAsia="pl-PL"/>
    </w:rPr>
  </w:style>
  <w:style w:type="character" w:styleId="Uwydatnienie">
    <w:name w:val="Emphasis"/>
    <w:basedOn w:val="Domylnaczcionkaakapitu"/>
    <w:uiPriority w:val="20"/>
    <w:qFormat/>
    <w:rsid w:val="00056A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4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1B8C74-60CC-433F-AE4A-B12405FB3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A Sua Eminenza Reverendissima</vt:lpstr>
      <vt:lpstr>Il Signor Cardinale Angelo Amato, S.D.B.</vt:lpstr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Jan</cp:lastModifiedBy>
  <cp:revision>8</cp:revision>
  <cp:lastPrinted>2024-09-04T16:57:00Z</cp:lastPrinted>
  <dcterms:created xsi:type="dcterms:W3CDTF">2024-09-04T10:25:00Z</dcterms:created>
  <dcterms:modified xsi:type="dcterms:W3CDTF">2025-09-04T19:12:00Z</dcterms:modified>
</cp:coreProperties>
</file>