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highlight w:val="white"/>
          <w:rtl w:val="0"/>
        </w:rPr>
        <w:t xml:space="preserve">Obowiązek informacyjny w związku z przetwarzaniem danych osobowych 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highlight w:val="white"/>
          <w:rtl w:val="0"/>
        </w:rPr>
        <w:t xml:space="preserve">- dla niepełnoletnich uczestników Festiwalu Piosenki Religijnej “ADONAI”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Współadministratorami danych osobowych są: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851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Gminny Ośrodek Kultury w Zbuczynie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(dalej: „ADMINISTRATOR”), z siedzibą: ul. Jana Pawła II 3, 08-106 Zbuczyn, z którym można się skontaktować pisemnie, za pomocą poczty tradycyjnej na adres: ul. Jana Pawła II 3, 08-106 Zbuczyn lub drogą e-mailową pod adresem: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kontakt@gokzbuczyn.pl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Współadministrator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wyznaczył Inspektora Ochrony Danych, z którym można się skontaktować pod adresem mailowym: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ff"/>
            <w:sz w:val="20"/>
            <w:szCs w:val="20"/>
            <w:highlight w:val="white"/>
            <w:u w:val="single"/>
            <w:vertAlign w:val="baseline"/>
            <w:rtl w:val="0"/>
          </w:rPr>
          <w:t xml:space="preserve">iod@zbuczyn.pl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851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Fundacja „Nieprzeciętni” dalej: „ADMINISTRATOR”), z siedzibą: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highlight w:val="white"/>
          <w:rtl w:val="0"/>
        </w:rPr>
        <w:t xml:space="preserve"> ul. Piłsudskiego 62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, 08-110 Siedlce z którym można się skontaktować pisemnie, za pomocą poczty tradycyjnej na adres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highlight w:val="white"/>
          <w:rtl w:val="0"/>
        </w:rPr>
        <w:t xml:space="preserve"> ul.Piłsudskiego 62, 08-110 Siedlce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 lub drogą e-mailową pod adresem: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highlight w:val="white"/>
            <w:u w:val="single"/>
            <w:rtl w:val="0"/>
          </w:rPr>
          <w:t xml:space="preserve">fundacja@cdmsiedlce.pl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yellow"/>
          <w:u w:val="none"/>
          <w:vertAlign w:val="baseline"/>
          <w:rtl w:val="0"/>
        </w:rPr>
        <w:t xml:space="preserve">Współadministrator wyznaczył/ nie wyznaczył Inspektora Ochrony Danych, z którym można się skontaktować pod adresem mailowym: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highlight w:val="yellow"/>
            <w:u w:val="single"/>
            <w:rtl w:val="0"/>
          </w:rPr>
          <w:t xml:space="preserve">fundacja@cdmsiedlce.pl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Dane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osobowe są przetwarzane na podstawie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Przetwarzanie danych osobowych Pani/Pana dziecka odbywa się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celu: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wykonywania i publikacji zdjęć oraz materiałów audiowizualnych na stronie internetowej i portalach społecznościowych Współadministratorów, w szczególności Facebook – art. 6 ust. 1 lit. a RODO – dane będą przechowywane do czasu wycofania zgody;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851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udziału w Festiwalu Piosenki Religijnej “ADONAI”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art. 6 ust. 1 lit. b, e RODO – dane będą przetwarzane przez 5 lat od zakończenia roku, w którym konkurs zakończono;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851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rozliczenia nagrody – art. 6 ust. 1 lit. c RODO – dane będą przechowywane przez 5 lat od zakończenia roku, w którym konkurs zakończono;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851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ustalenia i dochodzenia roszczeń lub obrony przed roszczeniami -  art. 6 ust. 1 lit. f RODO – dane będą przechowywane 3 lata od zakończenia konkursu.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Przetwarzanie danych osobowych Pani/Pana odbywa się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celu: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851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poinformowania o warunkach organizacji Festiwalu i jego regulaminie, oraz przyjęcia Pani/Pana dziecka/podopiecznego do konkursu – art. 6 ust. 1 lit. b, e RODO;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851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ustalenia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i dochodzenia roszczeń lub obrony przed roszczeniami -  art. 6 ust. 1 lit. f RODO – dane będą przechowywane 3 lata od zakończenia konkursu.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osobowe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nie pochodzą od stron trzecich.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Współadministratorzy zamierzają przekazywać dane do państwa trzeciego w związku z zamiarem publikowania wizerunku na portalu społecznościowym Facebook.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Współadministratorzy nie zamierzają przekazywać danych osobowych, a jeżeli musiałoby                          to nastąpić, to tylko na podstawie przepisów prawa lub umowy powierzenia przetwarzania danych osobowych, w szczególności do dostawców usług informatycznych, m. in. Google Ireland Limited. Dane mogą być przekazywane do portali społecznościowych, w szczególności Facebook, które są odrębnymi administratorami danych osobowych.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Osoba, której dane dotyczą ma prawo 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żądania dostępu do danych osobowych, ich sprostowania, usunięcia lub ograniczenia przetwarzania;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wniesienia sprzeciwu wobec przetwarzania;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cofnięcia zgody w dowolnym momencie bez wpływu na zgodność z prawem przetwarzania, którego dokonano na podstawie zgody przed jej cofnięciem;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wniesienia skargi na działania Współadministratorów do Prezesa Urzędu Ochrony Danych Osobowych.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Podanie danych osobowych jest konieczne, aby móc wziąć udział w Festiwalu. Zgoda na utrwalenie i publikację wizerunku jest dobrowolna.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Współadministratorzy nie przewidują zautomatyzowanego podejmowania decyzji.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rtl w:val="0"/>
        </w:rPr>
        <w:t xml:space="preserve">Ja, …………………………… potwierdzam zapoznanie się z obowiązkiem informacyjnym dotyczącym danych osobowych mojego dziecka i moich</w:t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rtl w:val="0"/>
        </w:rPr>
        <w:t xml:space="preserve"> wyrażam zgodę na przetwarzanie wizerunku mojego dziecka na stronach internetowych i portalach społecznościowych Współadministratorów, w szczególności Facebook.</w:t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………………………………</w:t>
        <w:tab/>
        <w:tab/>
        <w:tab/>
        <w:t xml:space="preserve">……………………………………</w:t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2832" w:hanging="2124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/Miejscowość, data/</w:t>
        <w:tab/>
        <w:tab/>
        <w:tab/>
        <w:t xml:space="preserve">/podpis opiekuna prawnego/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709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1146" w:hanging="360"/>
      </w:pPr>
      <w:rPr/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1146" w:hanging="360"/>
      </w:pPr>
      <w:rPr/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9946F5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il" w:customStyle="1">
    <w:name w:val="il"/>
    <w:basedOn w:val="Domylnaczcionkaakapitu"/>
    <w:rsid w:val="002F4475"/>
  </w:style>
  <w:style w:type="character" w:styleId="Pogrubienie">
    <w:name w:val="Strong"/>
    <w:basedOn w:val="Domylnaczcionkaakapitu"/>
    <w:uiPriority w:val="22"/>
    <w:qFormat w:val="1"/>
    <w:rsid w:val="002F4475"/>
    <w:rPr>
      <w:b w:val="1"/>
      <w:bCs w:val="1"/>
    </w:rPr>
  </w:style>
  <w:style w:type="paragraph" w:styleId="Akapitzlist">
    <w:name w:val="List Paragraph"/>
    <w:basedOn w:val="Normalny"/>
    <w:uiPriority w:val="34"/>
    <w:qFormat w:val="1"/>
    <w:rsid w:val="00C52DF7"/>
    <w:pPr>
      <w:ind w:left="720"/>
      <w:contextualSpacing w:val="1"/>
    </w:pPr>
  </w:style>
  <w:style w:type="character" w:styleId="Hipercze">
    <w:name w:val="Hyperlink"/>
    <w:basedOn w:val="Domylnaczcionkaakapitu"/>
    <w:uiPriority w:val="99"/>
    <w:unhideWhenUsed w:val="1"/>
    <w:rsid w:val="00C52DF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C52DF7"/>
    <w:rPr>
      <w:color w:val="605e5c"/>
      <w:shd w:color="auto" w:fill="e1dfdd" w:val="clear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1604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160425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1604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5F4EE8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5F4EE8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fundacja@cdmsiedlce.pl" TargetMode="External"/><Relationship Id="rId9" Type="http://schemas.openxmlformats.org/officeDocument/2006/relationships/hyperlink" Target="mailto:fundacja@cdmsiedlce.p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ontakt@gokzbuczyn.pl" TargetMode="External"/><Relationship Id="rId8" Type="http://schemas.openxmlformats.org/officeDocument/2006/relationships/hyperlink" Target="mailto:iod@zbucz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lWiborBf+U7m0ebL0nylVfaUgQ==">CgMxLjA4AHIhMWlSOWlKZmN5V0hNbV9Td2ozVm4zVWFWYTJwdFhKWTJO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2025-02-25T15:33:00Z</dcterms:created>
  <dc:creator>komputer</dc:creator>
</cp:coreProperties>
</file>